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73D" w:rsidRDefault="003400EB" w:rsidP="000D4A3B">
      <w:pPr>
        <w:pStyle w:val="Default"/>
        <w:jc w:val="center"/>
        <w:rPr>
          <w:sz w:val="36"/>
          <w:szCs w:val="36"/>
        </w:rPr>
      </w:pPr>
      <w:r>
        <w:rPr>
          <w:rFonts w:hint="eastAsia"/>
          <w:sz w:val="36"/>
          <w:szCs w:val="36"/>
        </w:rPr>
        <w:t>國立屏東</w:t>
      </w:r>
      <w:r w:rsidR="003B673D">
        <w:rPr>
          <w:rFonts w:hint="eastAsia"/>
          <w:sz w:val="36"/>
          <w:szCs w:val="36"/>
        </w:rPr>
        <w:t>大學視覺藝術學系</w:t>
      </w:r>
    </w:p>
    <w:p w:rsidR="003B673D" w:rsidRPr="00E743D0" w:rsidRDefault="00E743D0" w:rsidP="000D4A3B">
      <w:pPr>
        <w:pStyle w:val="Default"/>
        <w:jc w:val="center"/>
        <w:rPr>
          <w:sz w:val="32"/>
          <w:szCs w:val="32"/>
        </w:rPr>
      </w:pPr>
      <w:r w:rsidRPr="00E743D0">
        <w:rPr>
          <w:rFonts w:hint="eastAsia"/>
          <w:sz w:val="32"/>
          <w:szCs w:val="32"/>
        </w:rPr>
        <w:t>2015</w:t>
      </w:r>
      <w:r w:rsidR="003B673D" w:rsidRPr="00E743D0">
        <w:rPr>
          <w:rFonts w:hint="eastAsia"/>
          <w:sz w:val="32"/>
          <w:szCs w:val="32"/>
        </w:rPr>
        <w:t>視覺藝術「</w:t>
      </w:r>
      <w:r w:rsidRPr="00E743D0">
        <w:rPr>
          <w:rFonts w:hint="eastAsia"/>
          <w:sz w:val="32"/>
          <w:szCs w:val="32"/>
        </w:rPr>
        <w:t>藝術中的視覺性</w:t>
      </w:r>
      <w:r w:rsidR="003B673D" w:rsidRPr="00E743D0">
        <w:rPr>
          <w:rFonts w:hint="eastAsia"/>
          <w:sz w:val="32"/>
          <w:szCs w:val="32"/>
        </w:rPr>
        <w:t>」研討會徵件辦法</w:t>
      </w:r>
    </w:p>
    <w:p w:rsidR="003B673D" w:rsidRDefault="003B673D" w:rsidP="00713EF0">
      <w:pPr>
        <w:pStyle w:val="Default"/>
        <w:outlineLvl w:val="0"/>
        <w:rPr>
          <w:sz w:val="32"/>
          <w:szCs w:val="32"/>
        </w:rPr>
      </w:pPr>
      <w:r>
        <w:rPr>
          <w:rFonts w:hint="eastAsia"/>
          <w:sz w:val="32"/>
          <w:szCs w:val="32"/>
        </w:rPr>
        <w:t>一、宗旨</w:t>
      </w:r>
    </w:p>
    <w:p w:rsidR="00D81CB2" w:rsidRPr="00D81CB2" w:rsidRDefault="00D81CB2" w:rsidP="00D81CB2">
      <w:pPr>
        <w:spacing w:line="360" w:lineRule="auto"/>
        <w:rPr>
          <w:rFonts w:ascii="標楷體" w:eastAsia="標楷體" w:hAnsi="標楷體"/>
          <w:sz w:val="23"/>
          <w:szCs w:val="23"/>
        </w:rPr>
      </w:pPr>
      <w:r w:rsidRPr="00D81CB2">
        <w:rPr>
          <w:rFonts w:ascii="標楷體" w:eastAsia="標楷體" w:hAnsi="標楷體" w:hint="eastAsia"/>
          <w:sz w:val="23"/>
          <w:szCs w:val="23"/>
        </w:rPr>
        <w:t>「視覺藝術」（visual arts）是當今描述有關視覺感官為主的藝術形式或活動時常被採用的新興名詞，過去在漢字使用的國度常被稱為「美術」（fine arts）。「視覺藝術」多指以多元媒材的視覺造形、色彩為元素所創造出能表現空間的藝術作品，往往包含各類視覺經驗的藝術作品，</w:t>
      </w:r>
      <w:proofErr w:type="gramStart"/>
      <w:r w:rsidRPr="00D81CB2">
        <w:rPr>
          <w:rFonts w:ascii="標楷體" w:eastAsia="標楷體" w:hAnsi="標楷體" w:hint="eastAsia"/>
          <w:sz w:val="23"/>
          <w:szCs w:val="23"/>
        </w:rPr>
        <w:t>且常擴及</w:t>
      </w:r>
      <w:proofErr w:type="gramEnd"/>
      <w:r w:rsidRPr="00D81CB2">
        <w:rPr>
          <w:rFonts w:ascii="標楷體" w:eastAsia="標楷體" w:hAnsi="標楷體" w:hint="eastAsia"/>
          <w:sz w:val="23"/>
          <w:szCs w:val="23"/>
        </w:rPr>
        <w:t>日常生活中的「視覺文化」（fine arts）議題。「美術」一詞則多指傳統上以視覺感官與美感經驗相關的精緻藝術作品。其實，「視覺藝術」更能表達當代人類以視覺經驗為主的生活模式與文化現象，</w:t>
      </w:r>
      <w:proofErr w:type="gramStart"/>
      <w:r w:rsidRPr="00D81CB2">
        <w:rPr>
          <w:rFonts w:ascii="標楷體" w:eastAsia="標楷體" w:hAnsi="標楷體" w:hint="eastAsia"/>
          <w:sz w:val="23"/>
          <w:szCs w:val="23"/>
        </w:rPr>
        <w:t>此外，</w:t>
      </w:r>
      <w:proofErr w:type="gramEnd"/>
      <w:r w:rsidRPr="00D81CB2">
        <w:rPr>
          <w:rFonts w:ascii="標楷體" w:eastAsia="標楷體" w:hAnsi="標楷體" w:hint="eastAsia"/>
          <w:sz w:val="23"/>
          <w:szCs w:val="23"/>
        </w:rPr>
        <w:t>文化研究常強調「視覺藝術」中所呈現的人類視覺機制中的兩大特性</w:t>
      </w:r>
      <w:proofErr w:type="gramStart"/>
      <w:r w:rsidRPr="00D81CB2">
        <w:rPr>
          <w:rFonts w:ascii="標楷體" w:eastAsia="標楷體" w:hAnsi="標楷體" w:hint="eastAsia"/>
          <w:sz w:val="23"/>
          <w:szCs w:val="23"/>
        </w:rPr>
        <w:t>──</w:t>
      </w:r>
      <w:proofErr w:type="gramEnd"/>
      <w:r w:rsidRPr="00D81CB2">
        <w:rPr>
          <w:rFonts w:ascii="標楷體" w:eastAsia="標楷體" w:hAnsi="標楷體" w:hint="eastAsia"/>
          <w:sz w:val="23"/>
          <w:szCs w:val="23"/>
        </w:rPr>
        <w:t>「視覺」與「視覺性」。其中「視覺」較強調人體視覺經驗的生理過程，是指光線－對象物－視網膜的歷程；「視覺性」則指的是視覺作用經過觀者依個體特性對影像進行詮釋的過程。因此，「視覺」強調是來自生理機制的作用，而「視覺性」（</w:t>
      </w:r>
      <w:proofErr w:type="spellStart"/>
      <w:r w:rsidRPr="00D81CB2">
        <w:rPr>
          <w:rFonts w:ascii="標楷體" w:eastAsia="標楷體" w:hAnsi="標楷體" w:hint="eastAsia"/>
          <w:sz w:val="23"/>
          <w:szCs w:val="23"/>
        </w:rPr>
        <w:t>visuality</w:t>
      </w:r>
      <w:proofErr w:type="spellEnd"/>
      <w:r w:rsidRPr="00D81CB2">
        <w:rPr>
          <w:rFonts w:ascii="標楷體" w:eastAsia="標楷體" w:hAnsi="標楷體" w:hint="eastAsia"/>
          <w:sz w:val="23"/>
          <w:szCs w:val="23"/>
        </w:rPr>
        <w:t>）則意指來自社會機制的作用。「視覺藝術」往往引發廣泛而多元的「視覺性」，認為視覺影像有其自身的視覺影響力，透過不同的觀看方式呈現社會中的差異，但是視覺影像的影響力取決於觀者的「視覺性」。</w:t>
      </w:r>
    </w:p>
    <w:p w:rsidR="00D81CB2" w:rsidRPr="00D81CB2" w:rsidRDefault="00D81CB2" w:rsidP="00D81CB2">
      <w:pPr>
        <w:spacing w:line="360" w:lineRule="auto"/>
        <w:rPr>
          <w:rFonts w:ascii="標楷體" w:eastAsia="標楷體" w:hAnsi="標楷體"/>
          <w:sz w:val="23"/>
          <w:szCs w:val="23"/>
        </w:rPr>
      </w:pPr>
      <w:r w:rsidRPr="00D81CB2">
        <w:rPr>
          <w:rFonts w:ascii="標楷體" w:eastAsia="標楷體" w:hAnsi="標楷體" w:hint="eastAsia"/>
          <w:sz w:val="23"/>
          <w:szCs w:val="23"/>
        </w:rPr>
        <w:t xml:space="preserve">    「視覺藝術」往往涉及當代「視覺文化」的概念，因為「視覺文化」不獨關心影像的產製背景，更關切「觀者心態」（spectatorship）的探究。所以，當代「視覺藝術」的研究除了應包含「視覺藝術」的形式、媒材與技法，也蘊含深刻的各種視覺經驗之文化意涵。其中，包含從視覺藝術創作者出發的視覺觀點與再現（representation），也探討視覺藝術的欣賞者或評論者之觀點和心態。</w:t>
      </w:r>
    </w:p>
    <w:p w:rsidR="00D81CB2" w:rsidRPr="00D81CB2" w:rsidRDefault="00D81CB2" w:rsidP="00D81CB2">
      <w:pPr>
        <w:spacing w:line="360" w:lineRule="auto"/>
        <w:rPr>
          <w:rFonts w:ascii="標楷體" w:eastAsia="標楷體" w:hAnsi="標楷體"/>
          <w:sz w:val="23"/>
          <w:szCs w:val="23"/>
        </w:rPr>
      </w:pPr>
      <w:r w:rsidRPr="00D81CB2">
        <w:rPr>
          <w:rFonts w:ascii="標楷體" w:eastAsia="標楷體" w:hAnsi="標楷體" w:hint="eastAsia"/>
          <w:sz w:val="23"/>
          <w:szCs w:val="23"/>
        </w:rPr>
        <w:t xml:space="preserve">   本次研討會將以「藝術中的視覺性」為主題，聚焦於各種視覺藝術以及跨領域藝術形式中的「視覺性」，將廣泛接納多元角度的理論與學術觀點，針對當代</w:t>
      </w:r>
      <w:proofErr w:type="gramStart"/>
      <w:r w:rsidRPr="00D81CB2">
        <w:rPr>
          <w:rFonts w:ascii="標楷體" w:eastAsia="標楷體" w:hAnsi="標楷體" w:hint="eastAsia"/>
          <w:sz w:val="23"/>
          <w:szCs w:val="23"/>
        </w:rPr>
        <w:t>各種「</w:t>
      </w:r>
      <w:proofErr w:type="gramEnd"/>
      <w:r w:rsidRPr="00D81CB2">
        <w:rPr>
          <w:rFonts w:ascii="標楷體" w:eastAsia="標楷體" w:hAnsi="標楷體" w:hint="eastAsia"/>
          <w:sz w:val="23"/>
          <w:szCs w:val="23"/>
        </w:rPr>
        <w:t>視覺藝術」進行專注性的學術研討。</w:t>
      </w:r>
    </w:p>
    <w:p w:rsidR="00BF6FBC" w:rsidRPr="00D81CB2" w:rsidRDefault="00BF6FBC" w:rsidP="00BF6FBC">
      <w:pPr>
        <w:pStyle w:val="Default"/>
        <w:rPr>
          <w:sz w:val="23"/>
          <w:szCs w:val="23"/>
        </w:rPr>
      </w:pPr>
    </w:p>
    <w:p w:rsidR="00713EF0" w:rsidRDefault="00713EF0" w:rsidP="00713EF0">
      <w:pPr>
        <w:pStyle w:val="Default"/>
        <w:outlineLvl w:val="0"/>
        <w:rPr>
          <w:sz w:val="32"/>
          <w:szCs w:val="32"/>
        </w:rPr>
      </w:pPr>
      <w:r>
        <w:rPr>
          <w:rFonts w:hint="eastAsia"/>
          <w:sz w:val="32"/>
          <w:szCs w:val="32"/>
        </w:rPr>
        <w:lastRenderedPageBreak/>
        <w:t>二、研討主題</w:t>
      </w:r>
    </w:p>
    <w:p w:rsidR="003B673D" w:rsidRDefault="003B673D" w:rsidP="003B673D">
      <w:pPr>
        <w:pStyle w:val="Default"/>
        <w:rPr>
          <w:sz w:val="23"/>
          <w:szCs w:val="23"/>
        </w:rPr>
      </w:pPr>
      <w:r>
        <w:rPr>
          <w:rFonts w:hint="eastAsia"/>
          <w:sz w:val="23"/>
          <w:szCs w:val="23"/>
        </w:rPr>
        <w:t>本次研討會之主題為「</w:t>
      </w:r>
      <w:r w:rsidR="00E743D0" w:rsidRPr="00E743D0">
        <w:rPr>
          <w:rFonts w:hint="eastAsia"/>
          <w:sz w:val="23"/>
          <w:szCs w:val="23"/>
        </w:rPr>
        <w:t>藝術中的視覺性</w:t>
      </w:r>
      <w:r>
        <w:rPr>
          <w:rFonts w:hint="eastAsia"/>
          <w:sz w:val="23"/>
          <w:szCs w:val="23"/>
        </w:rPr>
        <w:t>」，議題如下：</w:t>
      </w:r>
    </w:p>
    <w:p w:rsidR="00BF6FBC" w:rsidRPr="00BF6FBC" w:rsidRDefault="00BF6FBC" w:rsidP="00BF6FBC">
      <w:pPr>
        <w:pStyle w:val="Default"/>
        <w:rPr>
          <w:sz w:val="23"/>
          <w:szCs w:val="23"/>
        </w:rPr>
      </w:pPr>
      <w:r w:rsidRPr="00BF6FBC">
        <w:rPr>
          <w:rFonts w:hint="eastAsia"/>
          <w:sz w:val="23"/>
          <w:szCs w:val="23"/>
        </w:rPr>
        <w:t>1.</w:t>
      </w:r>
      <w:r w:rsidRPr="00BF6FBC">
        <w:rPr>
          <w:rFonts w:hint="eastAsia"/>
          <w:sz w:val="23"/>
          <w:szCs w:val="23"/>
        </w:rPr>
        <w:tab/>
        <w:t>「</w:t>
      </w:r>
      <w:r w:rsidR="00E743D0" w:rsidRPr="00E743D0">
        <w:rPr>
          <w:rFonts w:hint="eastAsia"/>
          <w:sz w:val="23"/>
          <w:szCs w:val="23"/>
        </w:rPr>
        <w:t>藝術中的視覺性</w:t>
      </w:r>
      <w:r w:rsidRPr="00BF6FBC">
        <w:rPr>
          <w:rFonts w:hint="eastAsia"/>
          <w:sz w:val="23"/>
          <w:szCs w:val="23"/>
        </w:rPr>
        <w:t>」的當代個案。</w:t>
      </w:r>
    </w:p>
    <w:p w:rsidR="00BF6FBC" w:rsidRPr="00BF6FBC" w:rsidRDefault="00BF6FBC" w:rsidP="00BF6FBC">
      <w:pPr>
        <w:pStyle w:val="Default"/>
        <w:rPr>
          <w:sz w:val="23"/>
          <w:szCs w:val="23"/>
        </w:rPr>
      </w:pPr>
      <w:r w:rsidRPr="00BF6FBC">
        <w:rPr>
          <w:rFonts w:hint="eastAsia"/>
          <w:sz w:val="23"/>
          <w:szCs w:val="23"/>
        </w:rPr>
        <w:t>2.</w:t>
      </w:r>
      <w:r w:rsidRPr="00BF6FBC">
        <w:rPr>
          <w:rFonts w:hint="eastAsia"/>
          <w:sz w:val="23"/>
          <w:szCs w:val="23"/>
        </w:rPr>
        <w:tab/>
        <w:t>「</w:t>
      </w:r>
      <w:r w:rsidR="00E743D0" w:rsidRPr="00E743D0">
        <w:rPr>
          <w:rFonts w:hint="eastAsia"/>
          <w:sz w:val="23"/>
          <w:szCs w:val="23"/>
        </w:rPr>
        <w:t>藝術中的視覺性</w:t>
      </w:r>
      <w:r w:rsidRPr="00BF6FBC">
        <w:rPr>
          <w:rFonts w:hint="eastAsia"/>
          <w:sz w:val="23"/>
          <w:szCs w:val="23"/>
        </w:rPr>
        <w:t>」的本土個案。</w:t>
      </w:r>
    </w:p>
    <w:p w:rsidR="00BF6FBC" w:rsidRPr="00BF6FBC" w:rsidRDefault="00BF6FBC" w:rsidP="00BF6FBC">
      <w:pPr>
        <w:pStyle w:val="Default"/>
        <w:rPr>
          <w:sz w:val="23"/>
          <w:szCs w:val="23"/>
        </w:rPr>
      </w:pPr>
      <w:r w:rsidRPr="00BF6FBC">
        <w:rPr>
          <w:rFonts w:hint="eastAsia"/>
          <w:sz w:val="23"/>
          <w:szCs w:val="23"/>
        </w:rPr>
        <w:t>3.</w:t>
      </w:r>
      <w:r w:rsidRPr="00BF6FBC">
        <w:rPr>
          <w:rFonts w:hint="eastAsia"/>
          <w:sz w:val="23"/>
          <w:szCs w:val="23"/>
        </w:rPr>
        <w:tab/>
        <w:t>「</w:t>
      </w:r>
      <w:r w:rsidR="00E743D0" w:rsidRPr="00E743D0">
        <w:rPr>
          <w:rFonts w:hint="eastAsia"/>
          <w:sz w:val="23"/>
          <w:szCs w:val="23"/>
        </w:rPr>
        <w:t>藝術中的視覺性</w:t>
      </w:r>
      <w:r w:rsidRPr="00BF6FBC">
        <w:rPr>
          <w:rFonts w:hint="eastAsia"/>
          <w:sz w:val="23"/>
          <w:szCs w:val="23"/>
        </w:rPr>
        <w:t>」的創意個案。</w:t>
      </w:r>
    </w:p>
    <w:p w:rsidR="003B673D" w:rsidRDefault="00BF6FBC" w:rsidP="003B673D">
      <w:pPr>
        <w:pStyle w:val="Default"/>
        <w:rPr>
          <w:sz w:val="23"/>
          <w:szCs w:val="23"/>
        </w:rPr>
      </w:pPr>
      <w:r w:rsidRPr="00BF6FBC">
        <w:rPr>
          <w:rFonts w:hint="eastAsia"/>
          <w:sz w:val="23"/>
          <w:szCs w:val="23"/>
        </w:rPr>
        <w:t>4.</w:t>
      </w:r>
      <w:r w:rsidRPr="00BF6FBC">
        <w:rPr>
          <w:rFonts w:hint="eastAsia"/>
          <w:sz w:val="23"/>
          <w:szCs w:val="23"/>
        </w:rPr>
        <w:tab/>
        <w:t>其他的「</w:t>
      </w:r>
      <w:r w:rsidR="00E743D0" w:rsidRPr="00E743D0">
        <w:rPr>
          <w:rFonts w:hint="eastAsia"/>
          <w:sz w:val="23"/>
          <w:szCs w:val="23"/>
        </w:rPr>
        <w:t>藝術中的視覺性</w:t>
      </w:r>
      <w:r w:rsidRPr="00BF6FBC">
        <w:rPr>
          <w:rFonts w:hint="eastAsia"/>
          <w:sz w:val="23"/>
          <w:szCs w:val="23"/>
        </w:rPr>
        <w:t>」歷程。</w:t>
      </w:r>
    </w:p>
    <w:p w:rsidR="00BF6FBC" w:rsidRDefault="00BF6FBC" w:rsidP="003B673D">
      <w:pPr>
        <w:pStyle w:val="Default"/>
        <w:rPr>
          <w:sz w:val="23"/>
          <w:szCs w:val="23"/>
        </w:rPr>
      </w:pPr>
    </w:p>
    <w:p w:rsidR="003B673D" w:rsidRDefault="003B673D" w:rsidP="00713EF0">
      <w:pPr>
        <w:pStyle w:val="Default"/>
        <w:outlineLvl w:val="0"/>
        <w:rPr>
          <w:sz w:val="32"/>
          <w:szCs w:val="32"/>
        </w:rPr>
      </w:pPr>
      <w:r>
        <w:rPr>
          <w:rFonts w:hint="eastAsia"/>
          <w:sz w:val="32"/>
          <w:szCs w:val="32"/>
        </w:rPr>
        <w:t>三、研討會日期、地點</w:t>
      </w:r>
    </w:p>
    <w:p w:rsidR="003B673D" w:rsidRPr="003400EB" w:rsidRDefault="003B673D" w:rsidP="003B673D">
      <w:pPr>
        <w:pStyle w:val="Default"/>
        <w:rPr>
          <w:color w:val="FF0000"/>
          <w:sz w:val="23"/>
          <w:szCs w:val="23"/>
        </w:rPr>
      </w:pPr>
      <w:r>
        <w:rPr>
          <w:rFonts w:hint="eastAsia"/>
          <w:sz w:val="23"/>
          <w:szCs w:val="23"/>
        </w:rPr>
        <w:t>（一）時間：</w:t>
      </w:r>
      <w:r w:rsidR="00BF6FBC" w:rsidRPr="006A79B3">
        <w:rPr>
          <w:color w:val="000000" w:themeColor="text1"/>
          <w:sz w:val="23"/>
          <w:szCs w:val="23"/>
        </w:rPr>
        <w:t>201</w:t>
      </w:r>
      <w:r w:rsidR="00E743D0" w:rsidRPr="006A79B3">
        <w:rPr>
          <w:rFonts w:hint="eastAsia"/>
          <w:color w:val="000000" w:themeColor="text1"/>
          <w:sz w:val="23"/>
          <w:szCs w:val="23"/>
        </w:rPr>
        <w:t>5</w:t>
      </w:r>
      <w:r w:rsidRPr="006A79B3">
        <w:rPr>
          <w:rFonts w:hint="eastAsia"/>
          <w:color w:val="000000" w:themeColor="text1"/>
          <w:sz w:val="23"/>
          <w:szCs w:val="23"/>
        </w:rPr>
        <w:t>年</w:t>
      </w:r>
      <w:r w:rsidR="00BF6FBC" w:rsidRPr="006A79B3">
        <w:rPr>
          <w:rFonts w:hint="eastAsia"/>
          <w:color w:val="000000" w:themeColor="text1"/>
          <w:sz w:val="23"/>
          <w:szCs w:val="23"/>
        </w:rPr>
        <w:t>10</w:t>
      </w:r>
      <w:r w:rsidRPr="006A79B3">
        <w:rPr>
          <w:rFonts w:hint="eastAsia"/>
          <w:color w:val="000000" w:themeColor="text1"/>
          <w:sz w:val="23"/>
          <w:szCs w:val="23"/>
        </w:rPr>
        <w:t>月</w:t>
      </w:r>
      <w:r w:rsidR="003400EB" w:rsidRPr="006A79B3">
        <w:rPr>
          <w:rFonts w:hint="eastAsia"/>
          <w:color w:val="000000" w:themeColor="text1"/>
          <w:sz w:val="23"/>
          <w:szCs w:val="23"/>
        </w:rPr>
        <w:t>2</w:t>
      </w:r>
      <w:r w:rsidR="00E743D0" w:rsidRPr="006A79B3">
        <w:rPr>
          <w:rFonts w:hint="eastAsia"/>
          <w:color w:val="000000" w:themeColor="text1"/>
          <w:sz w:val="23"/>
          <w:szCs w:val="23"/>
        </w:rPr>
        <w:t>0</w:t>
      </w:r>
      <w:r w:rsidRPr="006A79B3">
        <w:rPr>
          <w:rFonts w:hint="eastAsia"/>
          <w:color w:val="000000" w:themeColor="text1"/>
          <w:sz w:val="23"/>
          <w:szCs w:val="23"/>
        </w:rPr>
        <w:t>日（星期</w:t>
      </w:r>
      <w:r w:rsidR="00E743D0" w:rsidRPr="006A79B3">
        <w:rPr>
          <w:rFonts w:hint="eastAsia"/>
          <w:color w:val="000000" w:themeColor="text1"/>
          <w:sz w:val="23"/>
          <w:szCs w:val="23"/>
        </w:rPr>
        <w:t>二</w:t>
      </w:r>
      <w:r w:rsidRPr="006A79B3">
        <w:rPr>
          <w:rFonts w:hint="eastAsia"/>
          <w:color w:val="000000" w:themeColor="text1"/>
          <w:sz w:val="23"/>
          <w:szCs w:val="23"/>
        </w:rPr>
        <w:t>）</w:t>
      </w:r>
    </w:p>
    <w:p w:rsidR="003B673D" w:rsidRDefault="003400EB" w:rsidP="003B673D">
      <w:pPr>
        <w:pStyle w:val="Default"/>
        <w:rPr>
          <w:sz w:val="23"/>
          <w:szCs w:val="23"/>
        </w:rPr>
      </w:pPr>
      <w:r>
        <w:rPr>
          <w:rFonts w:hint="eastAsia"/>
          <w:sz w:val="23"/>
          <w:szCs w:val="23"/>
        </w:rPr>
        <w:t>（二）地點：國立屏東</w:t>
      </w:r>
      <w:r w:rsidR="003B673D">
        <w:rPr>
          <w:rFonts w:hint="eastAsia"/>
          <w:sz w:val="23"/>
          <w:szCs w:val="23"/>
        </w:rPr>
        <w:t>大學林森校區六</w:t>
      </w:r>
      <w:proofErr w:type="gramStart"/>
      <w:r w:rsidR="003B673D">
        <w:rPr>
          <w:rFonts w:hint="eastAsia"/>
          <w:sz w:val="23"/>
          <w:szCs w:val="23"/>
        </w:rPr>
        <w:t>愛樓藝文</w:t>
      </w:r>
      <w:proofErr w:type="gramEnd"/>
      <w:r w:rsidR="003B673D">
        <w:rPr>
          <w:rFonts w:hint="eastAsia"/>
          <w:sz w:val="23"/>
          <w:szCs w:val="23"/>
        </w:rPr>
        <w:t>空間</w:t>
      </w:r>
    </w:p>
    <w:p w:rsidR="003B673D" w:rsidRDefault="003B673D" w:rsidP="00713EF0">
      <w:pPr>
        <w:pStyle w:val="Default"/>
        <w:outlineLvl w:val="0"/>
        <w:rPr>
          <w:sz w:val="32"/>
          <w:szCs w:val="32"/>
        </w:rPr>
      </w:pPr>
      <w:r>
        <w:rPr>
          <w:rFonts w:hint="eastAsia"/>
          <w:sz w:val="32"/>
          <w:szCs w:val="32"/>
        </w:rPr>
        <w:t>四、主辦單位</w:t>
      </w:r>
    </w:p>
    <w:p w:rsidR="003B673D" w:rsidRDefault="003400EB" w:rsidP="003B673D">
      <w:pPr>
        <w:pStyle w:val="Default"/>
        <w:rPr>
          <w:sz w:val="23"/>
          <w:szCs w:val="23"/>
        </w:rPr>
      </w:pPr>
      <w:r>
        <w:rPr>
          <w:rFonts w:hint="eastAsia"/>
          <w:sz w:val="23"/>
          <w:szCs w:val="23"/>
        </w:rPr>
        <w:t>（一）主辦單位：國立屏東</w:t>
      </w:r>
      <w:r w:rsidR="003B673D">
        <w:rPr>
          <w:rFonts w:hint="eastAsia"/>
          <w:sz w:val="23"/>
          <w:szCs w:val="23"/>
        </w:rPr>
        <w:t>大學</w:t>
      </w:r>
    </w:p>
    <w:p w:rsidR="003B673D" w:rsidRDefault="003400EB" w:rsidP="003B673D">
      <w:pPr>
        <w:pStyle w:val="Default"/>
        <w:rPr>
          <w:sz w:val="23"/>
          <w:szCs w:val="23"/>
        </w:rPr>
      </w:pPr>
      <w:r>
        <w:rPr>
          <w:rFonts w:hint="eastAsia"/>
          <w:sz w:val="23"/>
          <w:szCs w:val="23"/>
        </w:rPr>
        <w:t>（二）承辦單位：國立屏東</w:t>
      </w:r>
      <w:r w:rsidR="003B673D">
        <w:rPr>
          <w:rFonts w:hint="eastAsia"/>
          <w:sz w:val="23"/>
          <w:szCs w:val="23"/>
        </w:rPr>
        <w:t>大學視覺藝術學系</w:t>
      </w:r>
    </w:p>
    <w:p w:rsidR="003B673D" w:rsidRDefault="003400EB" w:rsidP="003B673D">
      <w:pPr>
        <w:pStyle w:val="Default"/>
        <w:rPr>
          <w:sz w:val="23"/>
          <w:szCs w:val="23"/>
        </w:rPr>
      </w:pPr>
      <w:r>
        <w:rPr>
          <w:rFonts w:hint="eastAsia"/>
          <w:sz w:val="23"/>
          <w:szCs w:val="23"/>
        </w:rPr>
        <w:t>（三）工作人員：國立屏東</w:t>
      </w:r>
      <w:r w:rsidR="003B673D">
        <w:rPr>
          <w:rFonts w:hint="eastAsia"/>
          <w:sz w:val="23"/>
          <w:szCs w:val="23"/>
        </w:rPr>
        <w:t>大學視覺藝術學系碩士班</w:t>
      </w:r>
    </w:p>
    <w:p w:rsidR="00713EF0" w:rsidRPr="00713EF0" w:rsidRDefault="00713EF0" w:rsidP="00713EF0">
      <w:pPr>
        <w:widowControl/>
        <w:rPr>
          <w:rFonts w:ascii="標楷體L..＃." w:eastAsia="標楷體L..＃." w:cs="標楷體L..＃."/>
          <w:color w:val="000000"/>
          <w:kern w:val="0"/>
          <w:sz w:val="23"/>
          <w:szCs w:val="23"/>
        </w:rPr>
      </w:pPr>
      <w:r>
        <w:rPr>
          <w:sz w:val="23"/>
          <w:szCs w:val="23"/>
        </w:rPr>
        <w:br w:type="page"/>
      </w:r>
    </w:p>
    <w:p w:rsidR="00980CA1" w:rsidRPr="006A79B3" w:rsidRDefault="000D4A3B" w:rsidP="00980CA1">
      <w:pPr>
        <w:pStyle w:val="Default"/>
        <w:outlineLvl w:val="0"/>
        <w:rPr>
          <w:color w:val="000000" w:themeColor="text1"/>
          <w:sz w:val="32"/>
          <w:szCs w:val="32"/>
        </w:rPr>
      </w:pPr>
      <w:r w:rsidRPr="006A79B3">
        <w:rPr>
          <w:rFonts w:hint="eastAsia"/>
          <w:color w:val="000000" w:themeColor="text1"/>
          <w:sz w:val="32"/>
          <w:szCs w:val="32"/>
        </w:rPr>
        <w:lastRenderedPageBreak/>
        <w:t>五</w:t>
      </w:r>
      <w:r w:rsidR="003B673D" w:rsidRPr="006A79B3">
        <w:rPr>
          <w:rFonts w:hint="eastAsia"/>
          <w:color w:val="000000" w:themeColor="text1"/>
          <w:sz w:val="32"/>
          <w:szCs w:val="32"/>
        </w:rPr>
        <w:t>、論文發表／投稿方式</w:t>
      </w:r>
    </w:p>
    <w:p w:rsidR="003B673D" w:rsidRPr="006A79B3" w:rsidRDefault="003B673D" w:rsidP="00980CA1">
      <w:pPr>
        <w:pStyle w:val="Default"/>
        <w:outlineLvl w:val="0"/>
        <w:rPr>
          <w:color w:val="000000" w:themeColor="text1"/>
          <w:sz w:val="32"/>
          <w:szCs w:val="32"/>
        </w:rPr>
      </w:pPr>
      <w:r w:rsidRPr="006A79B3">
        <w:rPr>
          <w:rFonts w:hint="eastAsia"/>
          <w:color w:val="000000" w:themeColor="text1"/>
          <w:sz w:val="23"/>
          <w:szCs w:val="23"/>
        </w:rPr>
        <w:t>研討會及策展：</w:t>
      </w:r>
    </w:p>
    <w:p w:rsidR="003B673D" w:rsidRPr="006A79B3" w:rsidRDefault="003B673D" w:rsidP="00713EF0">
      <w:pPr>
        <w:pStyle w:val="Default"/>
        <w:numPr>
          <w:ilvl w:val="0"/>
          <w:numId w:val="3"/>
        </w:numPr>
        <w:rPr>
          <w:rFonts w:hAnsi="Cambria"/>
          <w:color w:val="000000" w:themeColor="text1"/>
          <w:sz w:val="23"/>
          <w:szCs w:val="23"/>
        </w:rPr>
      </w:pPr>
      <w:r w:rsidRPr="006A79B3">
        <w:rPr>
          <w:rFonts w:hAnsi="Cambria" w:hint="eastAsia"/>
          <w:color w:val="000000" w:themeColor="text1"/>
          <w:sz w:val="23"/>
          <w:szCs w:val="23"/>
        </w:rPr>
        <w:t>收件日期：即日起至</w:t>
      </w:r>
      <w:r w:rsidR="00812E81" w:rsidRPr="006A79B3">
        <w:rPr>
          <w:rFonts w:hAnsi="Cambria"/>
          <w:color w:val="000000" w:themeColor="text1"/>
          <w:sz w:val="23"/>
          <w:szCs w:val="23"/>
        </w:rPr>
        <w:t>201</w:t>
      </w:r>
      <w:r w:rsidR="00E743D0" w:rsidRPr="006A79B3">
        <w:rPr>
          <w:rFonts w:hAnsi="Cambria" w:hint="eastAsia"/>
          <w:color w:val="000000" w:themeColor="text1"/>
          <w:sz w:val="23"/>
          <w:szCs w:val="23"/>
        </w:rPr>
        <w:t>5</w:t>
      </w:r>
      <w:r w:rsidRPr="006A79B3">
        <w:rPr>
          <w:rFonts w:hAnsi="Cambria" w:hint="eastAsia"/>
          <w:color w:val="000000" w:themeColor="text1"/>
          <w:sz w:val="23"/>
          <w:szCs w:val="23"/>
        </w:rPr>
        <w:t>年</w:t>
      </w:r>
      <w:r w:rsidR="00812E81" w:rsidRPr="006A79B3">
        <w:rPr>
          <w:rFonts w:hAnsi="Cambria" w:hint="eastAsia"/>
          <w:color w:val="000000" w:themeColor="text1"/>
          <w:sz w:val="23"/>
          <w:szCs w:val="23"/>
        </w:rPr>
        <w:t>8</w:t>
      </w:r>
      <w:r w:rsidRPr="006A79B3">
        <w:rPr>
          <w:rFonts w:hAnsi="Cambria" w:hint="eastAsia"/>
          <w:color w:val="000000" w:themeColor="text1"/>
          <w:sz w:val="23"/>
          <w:szCs w:val="23"/>
        </w:rPr>
        <w:t>月</w:t>
      </w:r>
      <w:r w:rsidR="00E743D0" w:rsidRPr="006A79B3">
        <w:rPr>
          <w:rFonts w:hAnsi="Cambria" w:hint="eastAsia"/>
          <w:color w:val="000000" w:themeColor="text1"/>
          <w:sz w:val="23"/>
          <w:szCs w:val="23"/>
        </w:rPr>
        <w:t>31日（星期一</w:t>
      </w:r>
      <w:r w:rsidRPr="006A79B3">
        <w:rPr>
          <w:rFonts w:hAnsi="Cambria" w:hint="eastAsia"/>
          <w:color w:val="000000" w:themeColor="text1"/>
          <w:sz w:val="23"/>
          <w:szCs w:val="23"/>
        </w:rPr>
        <w:t>）</w:t>
      </w:r>
      <w:r w:rsidRPr="006A79B3">
        <w:rPr>
          <w:rFonts w:hAnsi="Cambria"/>
          <w:color w:val="000000" w:themeColor="text1"/>
          <w:sz w:val="23"/>
          <w:szCs w:val="23"/>
        </w:rPr>
        <w:t>17</w:t>
      </w:r>
      <w:r w:rsidRPr="006A79B3">
        <w:rPr>
          <w:rFonts w:hAnsi="Cambria" w:hint="eastAsia"/>
          <w:color w:val="000000" w:themeColor="text1"/>
          <w:sz w:val="23"/>
          <w:szCs w:val="23"/>
        </w:rPr>
        <w:t>點止（以郵戳為憑）</w:t>
      </w:r>
    </w:p>
    <w:p w:rsidR="003B673D" w:rsidRPr="006A79B3" w:rsidRDefault="003400EB" w:rsidP="00713EF0">
      <w:pPr>
        <w:pStyle w:val="Default"/>
        <w:numPr>
          <w:ilvl w:val="0"/>
          <w:numId w:val="3"/>
        </w:numPr>
        <w:rPr>
          <w:rFonts w:hAnsi="Cambria"/>
          <w:color w:val="000000" w:themeColor="text1"/>
          <w:sz w:val="23"/>
          <w:szCs w:val="23"/>
        </w:rPr>
      </w:pPr>
      <w:r w:rsidRPr="006A79B3">
        <w:rPr>
          <w:rFonts w:hAnsi="Cambria" w:hint="eastAsia"/>
          <w:color w:val="000000" w:themeColor="text1"/>
          <w:sz w:val="23"/>
          <w:szCs w:val="23"/>
        </w:rPr>
        <w:t>收件地點：國立屏東</w:t>
      </w:r>
      <w:r w:rsidR="003B673D" w:rsidRPr="006A79B3">
        <w:rPr>
          <w:rFonts w:hAnsi="Cambria" w:hint="eastAsia"/>
          <w:color w:val="000000" w:themeColor="text1"/>
          <w:sz w:val="23"/>
          <w:szCs w:val="23"/>
        </w:rPr>
        <w:t>大學林森校區六</w:t>
      </w:r>
      <w:proofErr w:type="gramStart"/>
      <w:r w:rsidR="003B673D" w:rsidRPr="006A79B3">
        <w:rPr>
          <w:rFonts w:hAnsi="Cambria" w:hint="eastAsia"/>
          <w:color w:val="000000" w:themeColor="text1"/>
          <w:sz w:val="23"/>
          <w:szCs w:val="23"/>
        </w:rPr>
        <w:t>愛樓</w:t>
      </w:r>
      <w:proofErr w:type="gramEnd"/>
      <w:r w:rsidR="003B673D" w:rsidRPr="006A79B3">
        <w:rPr>
          <w:rFonts w:hAnsi="Cambria"/>
          <w:color w:val="000000" w:themeColor="text1"/>
          <w:sz w:val="23"/>
          <w:szCs w:val="23"/>
        </w:rPr>
        <w:t xml:space="preserve">2F </w:t>
      </w:r>
    </w:p>
    <w:p w:rsidR="003B673D" w:rsidRPr="006A79B3" w:rsidRDefault="003B673D" w:rsidP="00713EF0">
      <w:pPr>
        <w:pStyle w:val="Default"/>
        <w:ind w:left="480"/>
        <w:rPr>
          <w:rFonts w:hAnsi="Cambria"/>
          <w:color w:val="000000" w:themeColor="text1"/>
          <w:sz w:val="23"/>
          <w:szCs w:val="23"/>
        </w:rPr>
      </w:pPr>
      <w:r w:rsidRPr="006A79B3">
        <w:rPr>
          <w:rFonts w:hAnsi="Cambria" w:hint="eastAsia"/>
          <w:color w:val="000000" w:themeColor="text1"/>
          <w:sz w:val="23"/>
          <w:szCs w:val="23"/>
        </w:rPr>
        <w:t>視覺藝術學系辦公室</w:t>
      </w:r>
    </w:p>
    <w:p w:rsidR="003B673D" w:rsidRPr="006A79B3" w:rsidRDefault="003B673D" w:rsidP="00713EF0">
      <w:pPr>
        <w:pStyle w:val="Default"/>
        <w:numPr>
          <w:ilvl w:val="0"/>
          <w:numId w:val="3"/>
        </w:numPr>
        <w:rPr>
          <w:rFonts w:hAnsi="Cambria"/>
          <w:color w:val="000000" w:themeColor="text1"/>
          <w:sz w:val="23"/>
          <w:szCs w:val="23"/>
        </w:rPr>
      </w:pPr>
      <w:r w:rsidRPr="006A79B3">
        <w:rPr>
          <w:rFonts w:hAnsi="Cambria" w:hint="eastAsia"/>
          <w:color w:val="000000" w:themeColor="text1"/>
          <w:sz w:val="23"/>
          <w:szCs w:val="23"/>
        </w:rPr>
        <w:t>地址：屏東市林森路</w:t>
      </w:r>
      <w:r w:rsidRPr="006A79B3">
        <w:rPr>
          <w:rFonts w:hAnsi="Cambria"/>
          <w:color w:val="000000" w:themeColor="text1"/>
          <w:sz w:val="23"/>
          <w:szCs w:val="23"/>
        </w:rPr>
        <w:t>1</w:t>
      </w:r>
      <w:r w:rsidRPr="006A79B3">
        <w:rPr>
          <w:rFonts w:hAnsi="Cambria" w:hint="eastAsia"/>
          <w:color w:val="000000" w:themeColor="text1"/>
          <w:sz w:val="23"/>
          <w:szCs w:val="23"/>
        </w:rPr>
        <w:t>號六愛樓</w:t>
      </w:r>
    </w:p>
    <w:p w:rsidR="003B673D" w:rsidRPr="006A79B3" w:rsidRDefault="003400EB" w:rsidP="00713EF0">
      <w:pPr>
        <w:pStyle w:val="Default"/>
        <w:numPr>
          <w:ilvl w:val="0"/>
          <w:numId w:val="3"/>
        </w:numPr>
        <w:rPr>
          <w:rFonts w:hAnsi="Cambria"/>
          <w:color w:val="000000" w:themeColor="text1"/>
          <w:sz w:val="23"/>
          <w:szCs w:val="23"/>
        </w:rPr>
      </w:pPr>
      <w:r w:rsidRPr="006A79B3">
        <w:rPr>
          <w:rFonts w:hAnsi="Cambria" w:hint="eastAsia"/>
          <w:color w:val="000000" w:themeColor="text1"/>
          <w:sz w:val="23"/>
          <w:szCs w:val="23"/>
        </w:rPr>
        <w:t>國立屏東</w:t>
      </w:r>
      <w:r w:rsidR="003B673D" w:rsidRPr="006A79B3">
        <w:rPr>
          <w:rFonts w:hAnsi="Cambria" w:hint="eastAsia"/>
          <w:color w:val="000000" w:themeColor="text1"/>
          <w:sz w:val="23"/>
          <w:szCs w:val="23"/>
        </w:rPr>
        <w:t>大學視覺藝術學系視覺藝術「</w:t>
      </w:r>
      <w:r w:rsidR="00BF6FBC" w:rsidRPr="006A79B3">
        <w:rPr>
          <w:rFonts w:hAnsi="Cambria" w:hint="eastAsia"/>
          <w:color w:val="000000" w:themeColor="text1"/>
          <w:sz w:val="23"/>
          <w:szCs w:val="23"/>
        </w:rPr>
        <w:t>中介</w:t>
      </w:r>
      <w:r w:rsidR="003B673D" w:rsidRPr="006A79B3">
        <w:rPr>
          <w:rFonts w:hAnsi="Cambria" w:hint="eastAsia"/>
          <w:color w:val="000000" w:themeColor="text1"/>
          <w:sz w:val="23"/>
          <w:szCs w:val="23"/>
        </w:rPr>
        <w:t>」研討會小組收</w:t>
      </w:r>
    </w:p>
    <w:p w:rsidR="003B673D" w:rsidRPr="006A79B3" w:rsidRDefault="003B673D" w:rsidP="00713EF0">
      <w:pPr>
        <w:pStyle w:val="Default"/>
        <w:numPr>
          <w:ilvl w:val="0"/>
          <w:numId w:val="3"/>
        </w:numPr>
        <w:rPr>
          <w:rFonts w:hAnsi="Cambria"/>
          <w:color w:val="000000" w:themeColor="text1"/>
          <w:sz w:val="23"/>
          <w:szCs w:val="23"/>
        </w:rPr>
      </w:pPr>
      <w:r w:rsidRPr="006A79B3">
        <w:rPr>
          <w:rFonts w:hAnsi="Cambria" w:hint="eastAsia"/>
          <w:color w:val="000000" w:themeColor="text1"/>
          <w:sz w:val="23"/>
          <w:szCs w:val="23"/>
        </w:rPr>
        <w:t>聯絡人：視覺藝術系研究所</w:t>
      </w:r>
      <w:r w:rsidR="006A79B3" w:rsidRPr="006A79B3">
        <w:rPr>
          <w:rFonts w:hAnsi="Cambria" w:hint="eastAsia"/>
          <w:color w:val="000000" w:themeColor="text1"/>
          <w:sz w:val="23"/>
          <w:szCs w:val="23"/>
        </w:rPr>
        <w:t xml:space="preserve"> 王毓誠</w:t>
      </w:r>
    </w:p>
    <w:p w:rsidR="003B673D" w:rsidRPr="006A79B3" w:rsidRDefault="003B673D" w:rsidP="00713EF0">
      <w:pPr>
        <w:pStyle w:val="Default"/>
        <w:ind w:left="480"/>
        <w:rPr>
          <w:rFonts w:hAnsi="Cambria"/>
          <w:color w:val="000000" w:themeColor="text1"/>
          <w:sz w:val="23"/>
          <w:szCs w:val="23"/>
        </w:rPr>
      </w:pPr>
      <w:r w:rsidRPr="006A79B3">
        <w:rPr>
          <w:rFonts w:hAnsi="Cambria" w:hint="eastAsia"/>
          <w:color w:val="000000" w:themeColor="text1"/>
          <w:sz w:val="23"/>
          <w:szCs w:val="23"/>
        </w:rPr>
        <w:t>聯絡電話：</w:t>
      </w:r>
      <w:r w:rsidR="00BF6FBC" w:rsidRPr="006A79B3">
        <w:rPr>
          <w:rFonts w:hAnsi="Cambria"/>
          <w:color w:val="000000" w:themeColor="text1"/>
          <w:sz w:val="23"/>
          <w:szCs w:val="23"/>
        </w:rPr>
        <w:t xml:space="preserve"> 09</w:t>
      </w:r>
      <w:r w:rsidR="006A79B3" w:rsidRPr="006A79B3">
        <w:rPr>
          <w:rFonts w:hAnsi="Cambria" w:hint="eastAsia"/>
          <w:color w:val="000000" w:themeColor="text1"/>
          <w:sz w:val="23"/>
          <w:szCs w:val="23"/>
        </w:rPr>
        <w:t>10972240</w:t>
      </w:r>
    </w:p>
    <w:p w:rsidR="00BF6FBC" w:rsidRPr="006A79B3" w:rsidRDefault="00BF6FBC" w:rsidP="003B673D">
      <w:pPr>
        <w:pStyle w:val="Default"/>
        <w:rPr>
          <w:rFonts w:hAnsi="Cambria"/>
          <w:color w:val="000000" w:themeColor="text1"/>
          <w:sz w:val="23"/>
          <w:szCs w:val="23"/>
        </w:rPr>
      </w:pPr>
    </w:p>
    <w:p w:rsidR="003B673D" w:rsidRPr="006A79B3" w:rsidRDefault="00980CA1" w:rsidP="003B673D">
      <w:pPr>
        <w:pStyle w:val="Default"/>
        <w:numPr>
          <w:ilvl w:val="0"/>
          <w:numId w:val="11"/>
        </w:numPr>
        <w:rPr>
          <w:rFonts w:hAnsi="Cambria"/>
          <w:color w:val="000000" w:themeColor="text1"/>
          <w:sz w:val="23"/>
          <w:szCs w:val="23"/>
        </w:rPr>
      </w:pPr>
      <w:r w:rsidRPr="006A79B3">
        <w:rPr>
          <w:rFonts w:hAnsi="Cambria" w:hint="eastAsia"/>
          <w:color w:val="000000" w:themeColor="text1"/>
          <w:sz w:val="23"/>
          <w:szCs w:val="23"/>
        </w:rPr>
        <w:t>撰稿原則</w:t>
      </w:r>
    </w:p>
    <w:p w:rsidR="003B673D" w:rsidRPr="006A79B3" w:rsidRDefault="003B673D" w:rsidP="003B673D">
      <w:pPr>
        <w:pStyle w:val="Default"/>
        <w:rPr>
          <w:rFonts w:hAnsi="Cambria"/>
          <w:color w:val="000000" w:themeColor="text1"/>
          <w:sz w:val="23"/>
          <w:szCs w:val="23"/>
        </w:rPr>
      </w:pPr>
      <w:r w:rsidRPr="006A79B3">
        <w:rPr>
          <w:rFonts w:hAnsi="Cambria"/>
          <w:color w:val="000000" w:themeColor="text1"/>
          <w:sz w:val="23"/>
          <w:szCs w:val="23"/>
        </w:rPr>
        <w:t>1</w:t>
      </w:r>
      <w:r w:rsidRPr="006A79B3">
        <w:rPr>
          <w:rFonts w:hAnsi="Cambria" w:hint="eastAsia"/>
          <w:color w:val="000000" w:themeColor="text1"/>
          <w:sz w:val="23"/>
          <w:szCs w:val="23"/>
        </w:rPr>
        <w:t>、</w:t>
      </w:r>
      <w:r w:rsidR="003400EB" w:rsidRPr="006A79B3">
        <w:rPr>
          <w:rFonts w:hAnsi="Cambria" w:hint="eastAsia"/>
          <w:color w:val="000000" w:themeColor="text1"/>
          <w:sz w:val="23"/>
          <w:szCs w:val="23"/>
        </w:rPr>
        <w:t>來稿所用文字，以中文為限。</w:t>
      </w:r>
    </w:p>
    <w:p w:rsidR="003B673D" w:rsidRPr="006A79B3" w:rsidRDefault="003B673D" w:rsidP="003B673D">
      <w:pPr>
        <w:pStyle w:val="Default"/>
        <w:rPr>
          <w:rFonts w:hAnsi="Cambria"/>
          <w:color w:val="000000" w:themeColor="text1"/>
          <w:sz w:val="23"/>
          <w:szCs w:val="23"/>
        </w:rPr>
      </w:pPr>
      <w:r w:rsidRPr="006A79B3">
        <w:rPr>
          <w:rFonts w:hAnsi="Cambria"/>
          <w:color w:val="000000" w:themeColor="text1"/>
          <w:sz w:val="23"/>
          <w:szCs w:val="23"/>
        </w:rPr>
        <w:t>2</w:t>
      </w:r>
      <w:r w:rsidRPr="006A79B3">
        <w:rPr>
          <w:rFonts w:hAnsi="Cambria" w:hint="eastAsia"/>
          <w:color w:val="000000" w:themeColor="text1"/>
          <w:sz w:val="23"/>
          <w:szCs w:val="23"/>
        </w:rPr>
        <w:t>、</w:t>
      </w:r>
      <w:r w:rsidR="00812E81" w:rsidRPr="006A79B3">
        <w:rPr>
          <w:rFonts w:hAnsi="Cambria" w:hint="eastAsia"/>
          <w:color w:val="000000" w:themeColor="text1"/>
          <w:sz w:val="23"/>
          <w:szCs w:val="23"/>
        </w:rPr>
        <w:t>字數以八千字至一萬五千字為原則（含標點符號），限20頁</w:t>
      </w:r>
      <w:proofErr w:type="gramStart"/>
      <w:r w:rsidR="00812E81" w:rsidRPr="006A79B3">
        <w:rPr>
          <w:rFonts w:hAnsi="Cambria" w:hint="eastAsia"/>
          <w:color w:val="000000" w:themeColor="text1"/>
          <w:sz w:val="23"/>
          <w:szCs w:val="23"/>
        </w:rPr>
        <w:t>以內（</w:t>
      </w:r>
      <w:proofErr w:type="gramEnd"/>
      <w:r w:rsidR="00812E81" w:rsidRPr="006A79B3">
        <w:rPr>
          <w:rFonts w:hAnsi="Cambria" w:hint="eastAsia"/>
          <w:color w:val="000000" w:themeColor="text1"/>
          <w:sz w:val="23"/>
          <w:szCs w:val="23"/>
        </w:rPr>
        <w:t>含中英文摘要）</w:t>
      </w:r>
      <w:r w:rsidRPr="006A79B3">
        <w:rPr>
          <w:rFonts w:hAnsi="Cambria"/>
          <w:color w:val="000000" w:themeColor="text1"/>
          <w:sz w:val="23"/>
          <w:szCs w:val="23"/>
        </w:rPr>
        <w:t>3</w:t>
      </w:r>
      <w:r w:rsidRPr="006A79B3">
        <w:rPr>
          <w:rFonts w:hAnsi="Cambria" w:hint="eastAsia"/>
          <w:color w:val="000000" w:themeColor="text1"/>
          <w:sz w:val="23"/>
          <w:szCs w:val="23"/>
        </w:rPr>
        <w:t>、注意事項：</w:t>
      </w:r>
    </w:p>
    <w:p w:rsidR="003B673D" w:rsidRPr="006A79B3" w:rsidRDefault="003B673D" w:rsidP="003B673D">
      <w:pPr>
        <w:pStyle w:val="Default"/>
        <w:rPr>
          <w:rFonts w:hAnsi="Cambria"/>
          <w:color w:val="000000" w:themeColor="text1"/>
          <w:sz w:val="23"/>
          <w:szCs w:val="23"/>
        </w:rPr>
      </w:pPr>
      <w:r w:rsidRPr="006A79B3">
        <w:rPr>
          <w:rFonts w:hAnsi="Cambria" w:hint="eastAsia"/>
          <w:color w:val="000000" w:themeColor="text1"/>
          <w:sz w:val="23"/>
          <w:szCs w:val="23"/>
        </w:rPr>
        <w:t>（</w:t>
      </w:r>
      <w:r w:rsidRPr="006A79B3">
        <w:rPr>
          <w:rFonts w:hAnsi="Cambria"/>
          <w:color w:val="000000" w:themeColor="text1"/>
          <w:sz w:val="23"/>
          <w:szCs w:val="23"/>
        </w:rPr>
        <w:t>1</w:t>
      </w:r>
      <w:r w:rsidRPr="006A79B3">
        <w:rPr>
          <w:rFonts w:hAnsi="Cambria" w:hint="eastAsia"/>
          <w:color w:val="000000" w:themeColor="text1"/>
          <w:sz w:val="23"/>
          <w:szCs w:val="23"/>
        </w:rPr>
        <w:t>）前</w:t>
      </w:r>
      <w:r w:rsidRPr="006A79B3">
        <w:rPr>
          <w:rFonts w:hAnsi="Cambria"/>
          <w:color w:val="000000" w:themeColor="text1"/>
          <w:sz w:val="23"/>
          <w:szCs w:val="23"/>
        </w:rPr>
        <w:t>1~2</w:t>
      </w:r>
      <w:r w:rsidRPr="006A79B3">
        <w:rPr>
          <w:rFonts w:hAnsi="Cambria" w:hint="eastAsia"/>
          <w:color w:val="000000" w:themeColor="text1"/>
          <w:sz w:val="23"/>
          <w:szCs w:val="23"/>
        </w:rPr>
        <w:t>項，請依序排列以迴紋針別於左上角，寄（送）至指定地點。</w:t>
      </w:r>
    </w:p>
    <w:p w:rsidR="003B673D" w:rsidRPr="006A79B3" w:rsidRDefault="003B673D" w:rsidP="006471D3">
      <w:pPr>
        <w:pStyle w:val="Default"/>
        <w:rPr>
          <w:rFonts w:hAnsi="Cambria"/>
          <w:color w:val="000000" w:themeColor="text1"/>
          <w:sz w:val="23"/>
          <w:szCs w:val="23"/>
        </w:rPr>
      </w:pPr>
      <w:r w:rsidRPr="006A79B3">
        <w:rPr>
          <w:rFonts w:hAnsi="Cambria" w:hint="eastAsia"/>
          <w:color w:val="000000" w:themeColor="text1"/>
          <w:sz w:val="23"/>
          <w:szCs w:val="23"/>
        </w:rPr>
        <w:t>（</w:t>
      </w:r>
      <w:r w:rsidRPr="006A79B3">
        <w:rPr>
          <w:rFonts w:hAnsi="Cambria"/>
          <w:color w:val="000000" w:themeColor="text1"/>
          <w:sz w:val="23"/>
          <w:szCs w:val="23"/>
        </w:rPr>
        <w:t>2</w:t>
      </w:r>
      <w:r w:rsidRPr="006A79B3">
        <w:rPr>
          <w:rFonts w:hAnsi="Cambria" w:hint="eastAsia"/>
          <w:color w:val="000000" w:themeColor="text1"/>
          <w:sz w:val="23"/>
          <w:szCs w:val="23"/>
        </w:rPr>
        <w:t>）</w:t>
      </w:r>
      <w:r w:rsidR="003400EB" w:rsidRPr="006A79B3">
        <w:rPr>
          <w:rFonts w:eastAsia="標楷體" w:hint="eastAsia"/>
          <w:color w:val="000000" w:themeColor="text1"/>
        </w:rPr>
        <w:t>稿件正文與中、英文摘要請自行印出一式</w:t>
      </w:r>
      <w:r w:rsidR="003400EB" w:rsidRPr="006A79B3">
        <w:rPr>
          <w:rFonts w:eastAsia="標楷體" w:hAnsi="標楷體" w:hint="eastAsia"/>
          <w:color w:val="000000" w:themeColor="text1"/>
        </w:rPr>
        <w:t>兩份，</w:t>
      </w:r>
      <w:r w:rsidR="003400EB" w:rsidRPr="006A79B3">
        <w:rPr>
          <w:rFonts w:eastAsia="標楷體" w:hint="eastAsia"/>
          <w:color w:val="000000" w:themeColor="text1"/>
        </w:rPr>
        <w:t>連同投稿者資料表</w:t>
      </w:r>
      <w:r w:rsidR="003400EB" w:rsidRPr="006A79B3">
        <w:rPr>
          <w:rFonts w:eastAsia="標楷體" w:hAnsi="標楷體" w:hint="eastAsia"/>
          <w:color w:val="000000" w:themeColor="text1"/>
        </w:rPr>
        <w:t>一份（請見附件一），和授權同意書一份（請見附件二），連同電子檔以</w:t>
      </w:r>
      <w:r w:rsidR="003400EB" w:rsidRPr="006A79B3">
        <w:rPr>
          <w:rFonts w:eastAsia="標楷體" w:hint="eastAsia"/>
          <w:color w:val="000000" w:themeColor="text1"/>
        </w:rPr>
        <w:t>word</w:t>
      </w:r>
      <w:r w:rsidR="003400EB" w:rsidRPr="006A79B3">
        <w:rPr>
          <w:rFonts w:eastAsia="標楷體" w:hAnsi="標楷體" w:hint="eastAsia"/>
          <w:color w:val="000000" w:themeColor="text1"/>
        </w:rPr>
        <w:t>格式儲存於光碟片（一份）</w:t>
      </w:r>
      <w:r w:rsidRPr="006A79B3">
        <w:rPr>
          <w:rFonts w:hAnsi="Cambria" w:hint="eastAsia"/>
          <w:color w:val="000000" w:themeColor="text1"/>
          <w:sz w:val="23"/>
          <w:szCs w:val="23"/>
        </w:rPr>
        <w:t>，於</w:t>
      </w:r>
      <w:r w:rsidR="006471D3" w:rsidRPr="006A79B3">
        <w:rPr>
          <w:rFonts w:hAnsi="Cambria"/>
          <w:color w:val="000000" w:themeColor="text1"/>
          <w:sz w:val="23"/>
          <w:szCs w:val="23"/>
        </w:rPr>
        <w:t>201</w:t>
      </w:r>
      <w:r w:rsidR="00E743D0" w:rsidRPr="006A79B3">
        <w:rPr>
          <w:rFonts w:hAnsi="Cambria" w:hint="eastAsia"/>
          <w:color w:val="000000" w:themeColor="text1"/>
          <w:sz w:val="23"/>
          <w:szCs w:val="23"/>
        </w:rPr>
        <w:t>5</w:t>
      </w:r>
      <w:r w:rsidR="006471D3" w:rsidRPr="006A79B3">
        <w:rPr>
          <w:rFonts w:hAnsi="Cambria" w:hint="eastAsia"/>
          <w:color w:val="000000" w:themeColor="text1"/>
          <w:sz w:val="23"/>
          <w:szCs w:val="23"/>
        </w:rPr>
        <w:t>年08月</w:t>
      </w:r>
      <w:r w:rsidR="00E743D0" w:rsidRPr="006A79B3">
        <w:rPr>
          <w:rFonts w:hAnsi="Cambria" w:hint="eastAsia"/>
          <w:color w:val="000000" w:themeColor="text1"/>
          <w:sz w:val="23"/>
          <w:szCs w:val="23"/>
        </w:rPr>
        <w:t>31</w:t>
      </w:r>
      <w:r w:rsidR="006471D3" w:rsidRPr="006A79B3">
        <w:rPr>
          <w:rFonts w:hAnsi="Cambria" w:hint="eastAsia"/>
          <w:color w:val="000000" w:themeColor="text1"/>
          <w:sz w:val="23"/>
          <w:szCs w:val="23"/>
        </w:rPr>
        <w:t>日</w:t>
      </w:r>
      <w:r w:rsidRPr="006A79B3">
        <w:rPr>
          <w:rFonts w:hAnsi="Cambria" w:hint="eastAsia"/>
          <w:color w:val="000000" w:themeColor="text1"/>
          <w:sz w:val="23"/>
          <w:szCs w:val="23"/>
        </w:rPr>
        <w:t>前繳交至指定信箱，郵件標題註明</w:t>
      </w:r>
      <w:r w:rsidR="003400EB" w:rsidRPr="006A79B3">
        <w:rPr>
          <w:rFonts w:ascii="標楷體" w:eastAsia="標楷體" w:hAnsi="標楷體" w:hint="eastAsia"/>
          <w:color w:val="000000" w:themeColor="text1"/>
          <w:sz w:val="23"/>
          <w:szCs w:val="23"/>
        </w:rPr>
        <w:t>「</w:t>
      </w:r>
      <w:r w:rsidRPr="006A79B3">
        <w:rPr>
          <w:rFonts w:hAnsi="Cambria" w:hint="eastAsia"/>
          <w:color w:val="000000" w:themeColor="text1"/>
          <w:sz w:val="23"/>
          <w:szCs w:val="23"/>
        </w:rPr>
        <w:t>視覺藝術「</w:t>
      </w:r>
      <w:r w:rsidR="000D4A3B" w:rsidRPr="006A79B3">
        <w:rPr>
          <w:rFonts w:hAnsi="Cambria" w:hint="eastAsia"/>
          <w:color w:val="000000" w:themeColor="text1"/>
          <w:sz w:val="23"/>
          <w:szCs w:val="23"/>
        </w:rPr>
        <w:t>中介</w:t>
      </w:r>
      <w:r w:rsidRPr="006A79B3">
        <w:rPr>
          <w:rFonts w:hAnsi="Cambria" w:hint="eastAsia"/>
          <w:color w:val="000000" w:themeColor="text1"/>
          <w:sz w:val="23"/>
          <w:szCs w:val="23"/>
        </w:rPr>
        <w:t>」研討會</w:t>
      </w:r>
      <w:r w:rsidR="003400EB" w:rsidRPr="006A79B3">
        <w:rPr>
          <w:rFonts w:hAnsi="Cambria" w:hint="eastAsia"/>
          <w:color w:val="000000" w:themeColor="text1"/>
          <w:sz w:val="23"/>
          <w:szCs w:val="23"/>
        </w:rPr>
        <w:t>收</w:t>
      </w:r>
      <w:r w:rsidR="003400EB" w:rsidRPr="006A79B3">
        <w:rPr>
          <w:rFonts w:ascii="標楷體" w:eastAsia="標楷體" w:hAnsi="標楷體" w:hint="eastAsia"/>
          <w:color w:val="000000" w:themeColor="text1"/>
          <w:sz w:val="23"/>
          <w:szCs w:val="23"/>
        </w:rPr>
        <w:t>」</w:t>
      </w:r>
      <w:r w:rsidR="003400EB" w:rsidRPr="006A79B3">
        <w:rPr>
          <w:rFonts w:ascii="新細明體" w:eastAsia="新細明體" w:hAnsi="新細明體" w:hint="eastAsia"/>
          <w:color w:val="000000" w:themeColor="text1"/>
          <w:sz w:val="23"/>
          <w:szCs w:val="23"/>
        </w:rPr>
        <w:t>。</w:t>
      </w:r>
    </w:p>
    <w:p w:rsidR="00BF6FBC" w:rsidRPr="006A79B3" w:rsidRDefault="003B673D" w:rsidP="003B673D">
      <w:pPr>
        <w:pStyle w:val="Default"/>
        <w:rPr>
          <w:rFonts w:ascii="Cambria" w:hAnsi="Cambria" w:cs="Cambria"/>
          <w:color w:val="000000" w:themeColor="text1"/>
          <w:sz w:val="23"/>
          <w:szCs w:val="23"/>
        </w:rPr>
      </w:pPr>
      <w:r w:rsidRPr="006A79B3">
        <w:rPr>
          <w:rFonts w:hAnsi="Cambria" w:hint="eastAsia"/>
          <w:color w:val="000000" w:themeColor="text1"/>
          <w:sz w:val="23"/>
          <w:szCs w:val="23"/>
        </w:rPr>
        <w:t>（</w:t>
      </w:r>
      <w:r w:rsidRPr="006A79B3">
        <w:rPr>
          <w:rFonts w:hAnsi="Cambria"/>
          <w:color w:val="000000" w:themeColor="text1"/>
          <w:sz w:val="23"/>
          <w:szCs w:val="23"/>
        </w:rPr>
        <w:t>3</w:t>
      </w:r>
      <w:r w:rsidRPr="006A79B3">
        <w:rPr>
          <w:rFonts w:hAnsi="Cambria" w:hint="eastAsia"/>
          <w:color w:val="000000" w:themeColor="text1"/>
          <w:sz w:val="23"/>
          <w:szCs w:val="23"/>
        </w:rPr>
        <w:t>）投稿郵件信箱：</w:t>
      </w:r>
      <w:r w:rsidR="00E743D0" w:rsidRPr="006A79B3">
        <w:rPr>
          <w:rFonts w:hAnsi="Cambria" w:hint="eastAsia"/>
          <w:color w:val="000000" w:themeColor="text1"/>
          <w:sz w:val="23"/>
          <w:szCs w:val="23"/>
        </w:rPr>
        <w:t>2015</w:t>
      </w:r>
      <w:r w:rsidRPr="006A79B3">
        <w:rPr>
          <w:rFonts w:ascii="Cambria" w:hAnsi="Cambria" w:cs="Cambria"/>
          <w:color w:val="000000" w:themeColor="text1"/>
          <w:sz w:val="23"/>
          <w:szCs w:val="23"/>
        </w:rPr>
        <w:t>npuevart@gmail.com</w:t>
      </w:r>
    </w:p>
    <w:p w:rsidR="003B673D" w:rsidRPr="006A79B3" w:rsidRDefault="003B673D" w:rsidP="003B673D">
      <w:pPr>
        <w:pStyle w:val="Default"/>
        <w:rPr>
          <w:rFonts w:ascii="Cambria" w:hAnsi="Cambria" w:cs="Cambria"/>
          <w:color w:val="000000" w:themeColor="text1"/>
          <w:sz w:val="23"/>
          <w:szCs w:val="23"/>
        </w:rPr>
      </w:pPr>
      <w:r w:rsidRPr="006A79B3">
        <w:rPr>
          <w:rFonts w:hAnsi="Cambria" w:hint="eastAsia"/>
          <w:color w:val="000000" w:themeColor="text1"/>
          <w:sz w:val="23"/>
          <w:szCs w:val="23"/>
        </w:rPr>
        <w:t>（</w:t>
      </w:r>
      <w:r w:rsidRPr="006A79B3">
        <w:rPr>
          <w:rFonts w:hAnsi="Cambria"/>
          <w:color w:val="000000" w:themeColor="text1"/>
          <w:sz w:val="23"/>
          <w:szCs w:val="23"/>
        </w:rPr>
        <w:t>4</w:t>
      </w:r>
      <w:r w:rsidRPr="006A79B3">
        <w:rPr>
          <w:rFonts w:hAnsi="Cambria" w:hint="eastAsia"/>
          <w:color w:val="000000" w:themeColor="text1"/>
          <w:sz w:val="23"/>
          <w:szCs w:val="23"/>
        </w:rPr>
        <w:t>）收到您的信件後將回信告知；如稿件寄出後三日內未收到確認信，恐</w:t>
      </w:r>
    </w:p>
    <w:p w:rsidR="003B673D" w:rsidRPr="006A79B3" w:rsidRDefault="003B673D" w:rsidP="003B673D">
      <w:pPr>
        <w:pStyle w:val="Default"/>
        <w:rPr>
          <w:rFonts w:hAnsi="Cambria"/>
          <w:color w:val="000000" w:themeColor="text1"/>
          <w:sz w:val="23"/>
          <w:szCs w:val="23"/>
        </w:rPr>
      </w:pPr>
      <w:r w:rsidRPr="006A79B3">
        <w:rPr>
          <w:rFonts w:hAnsi="Cambria" w:hint="eastAsia"/>
          <w:color w:val="000000" w:themeColor="text1"/>
          <w:sz w:val="23"/>
          <w:szCs w:val="23"/>
        </w:rPr>
        <w:t>有</w:t>
      </w:r>
      <w:proofErr w:type="gramStart"/>
      <w:r w:rsidRPr="006A79B3">
        <w:rPr>
          <w:rFonts w:hAnsi="Cambria" w:hint="eastAsia"/>
          <w:color w:val="000000" w:themeColor="text1"/>
          <w:sz w:val="23"/>
          <w:szCs w:val="23"/>
        </w:rPr>
        <w:t>漏信之疑</w:t>
      </w:r>
      <w:proofErr w:type="gramEnd"/>
      <w:r w:rsidRPr="006A79B3">
        <w:rPr>
          <w:rFonts w:hAnsi="Cambria" w:hint="eastAsia"/>
          <w:color w:val="000000" w:themeColor="text1"/>
          <w:sz w:val="23"/>
          <w:szCs w:val="23"/>
        </w:rPr>
        <w:t>，煩請補寄。</w:t>
      </w:r>
    </w:p>
    <w:p w:rsidR="000D4A3B" w:rsidRPr="006A79B3" w:rsidRDefault="000D4A3B" w:rsidP="003B673D">
      <w:pPr>
        <w:pStyle w:val="Default"/>
        <w:rPr>
          <w:rFonts w:hAnsi="Cambria"/>
          <w:color w:val="000000" w:themeColor="text1"/>
          <w:sz w:val="23"/>
          <w:szCs w:val="23"/>
        </w:rPr>
      </w:pPr>
    </w:p>
    <w:p w:rsidR="000D4A3B" w:rsidRPr="006A79B3" w:rsidRDefault="00980CA1" w:rsidP="00980CA1">
      <w:pPr>
        <w:pStyle w:val="Default"/>
        <w:numPr>
          <w:ilvl w:val="0"/>
          <w:numId w:val="11"/>
        </w:numPr>
        <w:rPr>
          <w:rFonts w:hAnsi="Cambria"/>
          <w:color w:val="000000" w:themeColor="text1"/>
          <w:sz w:val="23"/>
          <w:szCs w:val="23"/>
        </w:rPr>
      </w:pPr>
      <w:r w:rsidRPr="006A79B3">
        <w:rPr>
          <w:rFonts w:hAnsi="Cambria" w:hint="eastAsia"/>
          <w:color w:val="000000" w:themeColor="text1"/>
          <w:sz w:val="23"/>
          <w:szCs w:val="23"/>
        </w:rPr>
        <w:t>全文</w:t>
      </w:r>
      <w:r w:rsidR="000D4A3B" w:rsidRPr="006A79B3">
        <w:rPr>
          <w:rFonts w:hAnsi="Cambria" w:hint="eastAsia"/>
          <w:color w:val="000000" w:themeColor="text1"/>
          <w:sz w:val="23"/>
          <w:szCs w:val="23"/>
        </w:rPr>
        <w:t xml:space="preserve">徵件審查日期 </w:t>
      </w:r>
    </w:p>
    <w:p w:rsidR="000D4A3B" w:rsidRPr="006A79B3" w:rsidRDefault="000D4A3B" w:rsidP="006471D3">
      <w:pPr>
        <w:pStyle w:val="Default"/>
        <w:numPr>
          <w:ilvl w:val="0"/>
          <w:numId w:val="6"/>
        </w:numPr>
        <w:rPr>
          <w:rFonts w:hAnsi="Cambria"/>
          <w:color w:val="000000" w:themeColor="text1"/>
          <w:sz w:val="23"/>
          <w:szCs w:val="23"/>
        </w:rPr>
      </w:pPr>
      <w:r w:rsidRPr="006A79B3">
        <w:rPr>
          <w:rFonts w:hAnsi="Cambria" w:hint="eastAsia"/>
          <w:color w:val="000000" w:themeColor="text1"/>
          <w:sz w:val="23"/>
          <w:szCs w:val="23"/>
        </w:rPr>
        <w:t xml:space="preserve">錄取通知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視覺藝術「中介」研討會工作將在</w:t>
      </w:r>
      <w:r w:rsidR="006471D3" w:rsidRPr="006A79B3">
        <w:rPr>
          <w:rFonts w:hAnsi="Cambria" w:hint="eastAsia"/>
          <w:color w:val="000000" w:themeColor="text1"/>
          <w:sz w:val="23"/>
          <w:szCs w:val="23"/>
        </w:rPr>
        <w:t>2014年09月 30 日</w:t>
      </w:r>
      <w:r w:rsidRPr="006A79B3">
        <w:rPr>
          <w:rFonts w:hAnsi="Cambria" w:hint="eastAsia"/>
          <w:color w:val="000000" w:themeColor="text1"/>
          <w:sz w:val="23"/>
          <w:szCs w:val="23"/>
        </w:rPr>
        <w:t xml:space="preserve">以電話和電子郵件分批通知摘要獲錄取的投稿者。 </w:t>
      </w:r>
    </w:p>
    <w:p w:rsidR="000D4A3B" w:rsidRPr="006A79B3" w:rsidRDefault="006955AD" w:rsidP="006471D3">
      <w:pPr>
        <w:pStyle w:val="Default"/>
        <w:numPr>
          <w:ilvl w:val="0"/>
          <w:numId w:val="6"/>
        </w:numPr>
        <w:rPr>
          <w:rFonts w:hAnsi="Cambria"/>
          <w:color w:val="000000" w:themeColor="text1"/>
          <w:sz w:val="23"/>
          <w:szCs w:val="23"/>
        </w:rPr>
      </w:pPr>
      <w:r w:rsidRPr="006A79B3">
        <w:rPr>
          <w:rFonts w:hAnsi="Cambria" w:hint="eastAsia"/>
          <w:color w:val="000000" w:themeColor="text1"/>
          <w:sz w:val="23"/>
          <w:szCs w:val="23"/>
        </w:rPr>
        <w:t>徵稿全文範本格式</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 xml:space="preserve">撰寫順序：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 xml:space="preserve">（1）中/英文題目、作者、服務單位、郵件信箱(置中對齊，中文姓名、服務單位務必以中文全名表示)，中/英文摘要及三至五個中英文關鍵詞。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w:t>
      </w:r>
      <w:r w:rsidRPr="006A79B3">
        <w:rPr>
          <w:rFonts w:hAnsi="Cambria"/>
          <w:color w:val="000000" w:themeColor="text1"/>
          <w:sz w:val="23"/>
          <w:szCs w:val="23"/>
        </w:rPr>
        <w:t>2</w:t>
      </w:r>
      <w:r w:rsidRPr="006A79B3">
        <w:rPr>
          <w:rFonts w:hAnsi="Cambria" w:hint="eastAsia"/>
          <w:color w:val="000000" w:themeColor="text1"/>
          <w:sz w:val="23"/>
          <w:szCs w:val="23"/>
        </w:rPr>
        <w:t>）正文（前言、文獻回顧、研究方法、分析結果及結論與建議）。</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w:t>
      </w:r>
      <w:r w:rsidRPr="006A79B3">
        <w:rPr>
          <w:rFonts w:hAnsi="Cambria"/>
          <w:color w:val="000000" w:themeColor="text1"/>
          <w:sz w:val="23"/>
          <w:szCs w:val="23"/>
        </w:rPr>
        <w:t>3</w:t>
      </w:r>
      <w:r w:rsidRPr="006A79B3">
        <w:rPr>
          <w:rFonts w:hAnsi="Cambria" w:hint="eastAsia"/>
          <w:color w:val="000000" w:themeColor="text1"/>
          <w:sz w:val="23"/>
          <w:szCs w:val="23"/>
        </w:rPr>
        <w:t>）參考文獻或</w:t>
      </w:r>
      <w:proofErr w:type="gramStart"/>
      <w:r w:rsidRPr="006A79B3">
        <w:rPr>
          <w:rFonts w:hAnsi="Cambria" w:hint="eastAsia"/>
          <w:color w:val="000000" w:themeColor="text1"/>
          <w:sz w:val="23"/>
          <w:szCs w:val="23"/>
        </w:rPr>
        <w:t>註</w:t>
      </w:r>
      <w:proofErr w:type="gramEnd"/>
      <w:r w:rsidRPr="006A79B3">
        <w:rPr>
          <w:rFonts w:hAnsi="Cambria" w:hint="eastAsia"/>
          <w:color w:val="000000" w:themeColor="text1"/>
          <w:sz w:val="23"/>
          <w:szCs w:val="23"/>
        </w:rPr>
        <w:t>釋。</w:t>
      </w:r>
    </w:p>
    <w:p w:rsidR="000D4A3B" w:rsidRPr="006A79B3" w:rsidRDefault="000D4A3B" w:rsidP="000D4A3B">
      <w:pPr>
        <w:pStyle w:val="Default"/>
        <w:rPr>
          <w:rFonts w:hAnsi="Cambria"/>
          <w:color w:val="000000" w:themeColor="text1"/>
          <w:sz w:val="23"/>
          <w:szCs w:val="23"/>
        </w:rPr>
      </w:pP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中文（英文）稿件字體為</w:t>
      </w:r>
      <w:r w:rsidRPr="006A79B3">
        <w:rPr>
          <w:rFonts w:hAnsi="Cambria"/>
          <w:color w:val="000000" w:themeColor="text1"/>
          <w:sz w:val="23"/>
          <w:szCs w:val="23"/>
        </w:rPr>
        <w:t>12</w:t>
      </w:r>
      <w:r w:rsidRPr="006A79B3">
        <w:rPr>
          <w:rFonts w:hAnsi="Cambria" w:hint="eastAsia"/>
          <w:color w:val="000000" w:themeColor="text1"/>
          <w:sz w:val="23"/>
          <w:szCs w:val="23"/>
        </w:rPr>
        <w:t>號新細明體（</w:t>
      </w:r>
      <w:r w:rsidRPr="006A79B3">
        <w:rPr>
          <w:rFonts w:hAnsi="Cambria"/>
          <w:color w:val="000000" w:themeColor="text1"/>
          <w:sz w:val="23"/>
          <w:szCs w:val="23"/>
        </w:rPr>
        <w:t>Times New Roman</w:t>
      </w:r>
      <w:r w:rsidRPr="006A79B3">
        <w:rPr>
          <w:rFonts w:hAnsi="Cambria" w:hint="eastAsia"/>
          <w:color w:val="000000" w:themeColor="text1"/>
          <w:sz w:val="23"/>
          <w:szCs w:val="23"/>
        </w:rPr>
        <w:t>），文稿由左至右橫寫，單行間距，邊界上下</w:t>
      </w:r>
      <w:proofErr w:type="gramStart"/>
      <w:r w:rsidRPr="006A79B3">
        <w:rPr>
          <w:rFonts w:hAnsi="Cambria" w:hint="eastAsia"/>
          <w:color w:val="000000" w:themeColor="text1"/>
          <w:sz w:val="23"/>
          <w:szCs w:val="23"/>
        </w:rPr>
        <w:t>左右各留</w:t>
      </w:r>
      <w:proofErr w:type="gramEnd"/>
      <w:r w:rsidRPr="006A79B3">
        <w:rPr>
          <w:rFonts w:hAnsi="Cambria"/>
          <w:color w:val="000000" w:themeColor="text1"/>
          <w:sz w:val="23"/>
          <w:szCs w:val="23"/>
        </w:rPr>
        <w:t>2.5cm</w:t>
      </w:r>
      <w:r w:rsidRPr="006A79B3">
        <w:rPr>
          <w:rFonts w:hAnsi="Cambria" w:hint="eastAsia"/>
          <w:color w:val="000000" w:themeColor="text1"/>
          <w:sz w:val="23"/>
          <w:szCs w:val="23"/>
        </w:rPr>
        <w:t>，請勿插入頁碼。論文章節之編號以「壹、一、（一）、</w:t>
      </w:r>
      <w:r w:rsidRPr="006A79B3">
        <w:rPr>
          <w:rFonts w:hAnsi="Cambria"/>
          <w:color w:val="000000" w:themeColor="text1"/>
          <w:sz w:val="23"/>
          <w:szCs w:val="23"/>
        </w:rPr>
        <w:t>1</w:t>
      </w:r>
      <w:r w:rsidRPr="006A79B3">
        <w:rPr>
          <w:rFonts w:hAnsi="Cambria" w:hint="eastAsia"/>
          <w:color w:val="000000" w:themeColor="text1"/>
          <w:sz w:val="23"/>
          <w:szCs w:val="23"/>
        </w:rPr>
        <w:t>、</w:t>
      </w:r>
      <w:r w:rsidRPr="006A79B3">
        <w:rPr>
          <w:rFonts w:hAnsi="Cambria"/>
          <w:color w:val="000000" w:themeColor="text1"/>
          <w:sz w:val="23"/>
          <w:szCs w:val="23"/>
        </w:rPr>
        <w:t>(1)</w:t>
      </w:r>
      <w:r w:rsidRPr="006A79B3">
        <w:rPr>
          <w:rFonts w:hAnsi="Cambria" w:hint="eastAsia"/>
          <w:color w:val="000000" w:themeColor="text1"/>
          <w:sz w:val="23"/>
          <w:szCs w:val="23"/>
        </w:rPr>
        <w:t>、</w:t>
      </w:r>
      <w:r w:rsidRPr="006A79B3">
        <w:rPr>
          <w:rFonts w:hAnsi="Cambria"/>
          <w:color w:val="000000" w:themeColor="text1"/>
          <w:sz w:val="23"/>
          <w:szCs w:val="23"/>
        </w:rPr>
        <w:t>a</w:t>
      </w:r>
      <w:r w:rsidRPr="006A79B3">
        <w:rPr>
          <w:rFonts w:hAnsi="Cambria" w:hint="eastAsia"/>
          <w:color w:val="000000" w:themeColor="text1"/>
          <w:sz w:val="23"/>
          <w:szCs w:val="23"/>
        </w:rPr>
        <w:t>、</w:t>
      </w:r>
      <w:r w:rsidRPr="006A79B3">
        <w:rPr>
          <w:rFonts w:hAnsi="Cambria"/>
          <w:color w:val="000000" w:themeColor="text1"/>
          <w:sz w:val="23"/>
          <w:szCs w:val="23"/>
        </w:rPr>
        <w:t>(a)</w:t>
      </w:r>
      <w:r w:rsidRPr="006A79B3">
        <w:rPr>
          <w:rFonts w:hAnsi="Cambria" w:hint="eastAsia"/>
          <w:color w:val="000000" w:themeColor="text1"/>
          <w:sz w:val="23"/>
          <w:szCs w:val="23"/>
        </w:rPr>
        <w:t>」</w:t>
      </w:r>
      <w:proofErr w:type="gramStart"/>
      <w:r w:rsidRPr="006A79B3">
        <w:rPr>
          <w:rFonts w:hAnsi="Cambria" w:hint="eastAsia"/>
          <w:color w:val="000000" w:themeColor="text1"/>
          <w:sz w:val="23"/>
          <w:szCs w:val="23"/>
        </w:rPr>
        <w:t>為序</w:t>
      </w:r>
      <w:proofErr w:type="gramEnd"/>
      <w:r w:rsidRPr="006A79B3">
        <w:rPr>
          <w:rFonts w:hAnsi="Cambria" w:hint="eastAsia"/>
          <w:color w:val="000000" w:themeColor="text1"/>
          <w:sz w:val="23"/>
          <w:szCs w:val="23"/>
        </w:rPr>
        <w:t>。圖表以黑白為主，圖片、</w:t>
      </w:r>
      <w:proofErr w:type="gramStart"/>
      <w:r w:rsidRPr="006A79B3">
        <w:rPr>
          <w:rFonts w:hAnsi="Cambria" w:hint="eastAsia"/>
          <w:color w:val="000000" w:themeColor="text1"/>
          <w:sz w:val="23"/>
          <w:szCs w:val="23"/>
        </w:rPr>
        <w:t>照片請置於</w:t>
      </w:r>
      <w:proofErr w:type="gramEnd"/>
      <w:r w:rsidRPr="006A79B3">
        <w:rPr>
          <w:rFonts w:hAnsi="Cambria" w:hint="eastAsia"/>
          <w:color w:val="000000" w:themeColor="text1"/>
          <w:sz w:val="23"/>
          <w:szCs w:val="23"/>
        </w:rPr>
        <w:t>表格中，說</w:t>
      </w:r>
      <w:r w:rsidRPr="006A79B3">
        <w:rPr>
          <w:rFonts w:hAnsi="Cambria" w:hint="eastAsia"/>
          <w:color w:val="000000" w:themeColor="text1"/>
          <w:sz w:val="23"/>
          <w:szCs w:val="23"/>
        </w:rPr>
        <w:lastRenderedPageBreak/>
        <w:t>明必須置於圖片下方且置中，表格說明必須置於表格上方且置中。參考文獻之</w:t>
      </w:r>
      <w:proofErr w:type="gramStart"/>
      <w:r w:rsidRPr="006A79B3">
        <w:rPr>
          <w:rFonts w:hAnsi="Cambria" w:hint="eastAsia"/>
          <w:color w:val="000000" w:themeColor="text1"/>
          <w:sz w:val="23"/>
          <w:szCs w:val="23"/>
        </w:rPr>
        <w:t>列序請依</w:t>
      </w:r>
      <w:proofErr w:type="gramEnd"/>
      <w:r w:rsidRPr="006A79B3">
        <w:rPr>
          <w:rFonts w:hAnsi="Cambria" w:hint="eastAsia"/>
          <w:color w:val="000000" w:themeColor="text1"/>
          <w:sz w:val="23"/>
          <w:szCs w:val="23"/>
        </w:rPr>
        <w:t>中、日、英文先後排列。中、日文按作者姓氏筆劃順序排列，英文依作者姓氏字母順序排列。</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 xml:space="preserve">※範例如下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------------------------------第一頁-中文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 xml:space="preserve">研討會題目（標楷體，16點，粗體）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 xml:space="preserve">作者姓名（標楷體，12點）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 xml:space="preserve">單位名稱（標楷體，12點）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 xml:space="preserve">Email: _____________( Times New Roman，10點)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 xml:space="preserve">摘要（標楷體，12點，粗體）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內容中文及關鍵字（keyword）請用標楷體12點字，英文用Times New Roman 12點字。單行間距，前後段距離0.5列。第一行</w:t>
      </w:r>
      <w:proofErr w:type="gramStart"/>
      <w:r w:rsidRPr="006A79B3">
        <w:rPr>
          <w:rFonts w:hAnsi="Cambria" w:hint="eastAsia"/>
          <w:color w:val="000000" w:themeColor="text1"/>
          <w:sz w:val="23"/>
          <w:szCs w:val="23"/>
        </w:rPr>
        <w:t>內縮兩字</w:t>
      </w:r>
      <w:proofErr w:type="gramEnd"/>
      <w:r w:rsidRPr="006A79B3">
        <w:rPr>
          <w:rFonts w:hAnsi="Cambria" w:hint="eastAsia"/>
          <w:color w:val="000000" w:themeColor="text1"/>
          <w:sz w:val="23"/>
          <w:szCs w:val="23"/>
        </w:rPr>
        <w:t xml:space="preserve">。摘要300~600字。關鍵字用標楷體12點字，3-5組為宜。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-------------------------------------------第二頁英文-------------------</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 xml:space="preserve">英文研討會題目（Times New Roman，16點，粗體）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 xml:space="preserve">作者姓名（Times New Roman，12點）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 xml:space="preserve">單位名稱（Times New Roman，12點）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 xml:space="preserve">Email: _____________( Times New Roman，10點)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 xml:space="preserve">英文摘要（Times New Roman，12點，粗體）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內容英文用Times New Roman12點字。單行間距，前後段距離0.5列。第一行</w:t>
      </w:r>
      <w:proofErr w:type="gramStart"/>
      <w:r w:rsidRPr="006A79B3">
        <w:rPr>
          <w:rFonts w:hAnsi="Cambria" w:hint="eastAsia"/>
          <w:color w:val="000000" w:themeColor="text1"/>
          <w:sz w:val="23"/>
          <w:szCs w:val="23"/>
        </w:rPr>
        <w:t>內縮兩字</w:t>
      </w:r>
      <w:proofErr w:type="gramEnd"/>
      <w:r w:rsidRPr="006A79B3">
        <w:rPr>
          <w:rFonts w:hAnsi="Cambria" w:hint="eastAsia"/>
          <w:color w:val="000000" w:themeColor="text1"/>
          <w:sz w:val="23"/>
          <w:szCs w:val="23"/>
        </w:rPr>
        <w:t xml:space="preserve">。摘要不超過300~600字。關鍵字用Times New Roman12點字，3-5組為宜。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 ------</w:t>
      </w:r>
      <w:proofErr w:type="gramStart"/>
      <w:r w:rsidRPr="006A79B3">
        <w:rPr>
          <w:rFonts w:hAnsi="Cambria" w:hint="eastAsia"/>
          <w:color w:val="000000" w:themeColor="text1"/>
          <w:sz w:val="23"/>
          <w:szCs w:val="23"/>
        </w:rPr>
        <w:t>第三頁起為</w:t>
      </w:r>
      <w:proofErr w:type="gramEnd"/>
      <w:r w:rsidRPr="006A79B3">
        <w:rPr>
          <w:rFonts w:hAnsi="Cambria" w:hint="eastAsia"/>
          <w:color w:val="000000" w:themeColor="text1"/>
          <w:sz w:val="23"/>
          <w:szCs w:val="23"/>
        </w:rPr>
        <w:t xml:space="preserve">本文-----------------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 xml:space="preserve">壹、前言（標楷體，12點，粗體）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內容中文用新細明體12點字，英文用Times New Roman12點字。單行間距，前後段距離0.5列，與後段之間</w:t>
      </w:r>
      <w:proofErr w:type="gramStart"/>
      <w:r w:rsidRPr="006A79B3">
        <w:rPr>
          <w:rFonts w:hAnsi="Cambria" w:hint="eastAsia"/>
          <w:color w:val="000000" w:themeColor="text1"/>
          <w:sz w:val="23"/>
          <w:szCs w:val="23"/>
        </w:rPr>
        <w:t>不</w:t>
      </w:r>
      <w:proofErr w:type="gramEnd"/>
      <w:r w:rsidRPr="006A79B3">
        <w:rPr>
          <w:rFonts w:hAnsi="Cambria" w:hint="eastAsia"/>
          <w:color w:val="000000" w:themeColor="text1"/>
          <w:sz w:val="23"/>
          <w:szCs w:val="23"/>
        </w:rPr>
        <w:t>空行。第一行</w:t>
      </w:r>
      <w:proofErr w:type="gramStart"/>
      <w:r w:rsidRPr="006A79B3">
        <w:rPr>
          <w:rFonts w:hAnsi="Cambria" w:hint="eastAsia"/>
          <w:color w:val="000000" w:themeColor="text1"/>
          <w:sz w:val="23"/>
          <w:szCs w:val="23"/>
        </w:rPr>
        <w:t>內縮兩字</w:t>
      </w:r>
      <w:proofErr w:type="gramEnd"/>
      <w:r w:rsidRPr="006A79B3">
        <w:rPr>
          <w:rFonts w:hAnsi="Cambria" w:hint="eastAsia"/>
          <w:color w:val="000000" w:themeColor="text1"/>
          <w:sz w:val="23"/>
          <w:szCs w:val="23"/>
        </w:rPr>
        <w:t>。引用參考文獻以（</w:t>
      </w:r>
      <w:proofErr w:type="gramStart"/>
      <w:r w:rsidRPr="006A79B3">
        <w:rPr>
          <w:rFonts w:hAnsi="Cambria" w:hint="eastAsia"/>
          <w:color w:val="000000" w:themeColor="text1"/>
          <w:sz w:val="23"/>
          <w:szCs w:val="23"/>
        </w:rPr>
        <w:t>）</w:t>
      </w:r>
      <w:proofErr w:type="gramEnd"/>
      <w:r w:rsidRPr="006A79B3">
        <w:rPr>
          <w:rFonts w:hAnsi="Cambria" w:hint="eastAsia"/>
          <w:color w:val="000000" w:themeColor="text1"/>
          <w:sz w:val="23"/>
          <w:szCs w:val="23"/>
        </w:rPr>
        <w:t>標示。全文內容以六千至一萬字書寫，A4版面，上下</w:t>
      </w:r>
      <w:proofErr w:type="gramStart"/>
      <w:r w:rsidRPr="006A79B3">
        <w:rPr>
          <w:rFonts w:hAnsi="Cambria" w:hint="eastAsia"/>
          <w:color w:val="000000" w:themeColor="text1"/>
          <w:sz w:val="23"/>
          <w:szCs w:val="23"/>
        </w:rPr>
        <w:t>左右留邊2.5公分</w:t>
      </w:r>
      <w:proofErr w:type="gramEnd"/>
      <w:r w:rsidRPr="006A79B3">
        <w:rPr>
          <w:rFonts w:hAnsi="Cambria" w:hint="eastAsia"/>
          <w:color w:val="000000" w:themeColor="text1"/>
          <w:sz w:val="23"/>
          <w:szCs w:val="23"/>
        </w:rPr>
        <w:t xml:space="preserve">。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 xml:space="preserve">貳、自設標題做文獻探討（標楷體，12點，粗體）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本文標題</w:t>
      </w:r>
      <w:proofErr w:type="gramStart"/>
      <w:r w:rsidRPr="006A79B3">
        <w:rPr>
          <w:rFonts w:hAnsi="Cambria" w:hint="eastAsia"/>
          <w:color w:val="000000" w:themeColor="text1"/>
          <w:sz w:val="23"/>
          <w:szCs w:val="23"/>
        </w:rPr>
        <w:t>（</w:t>
      </w:r>
      <w:proofErr w:type="gramEnd"/>
      <w:r w:rsidRPr="006A79B3">
        <w:rPr>
          <w:rFonts w:hAnsi="Cambria" w:hint="eastAsia"/>
          <w:color w:val="000000" w:themeColor="text1"/>
          <w:sz w:val="23"/>
          <w:szCs w:val="23"/>
        </w:rPr>
        <w:t>中文，新細明體；英文，Times New Roman，12點字</w:t>
      </w:r>
      <w:proofErr w:type="gramStart"/>
      <w:r w:rsidRPr="006A79B3">
        <w:rPr>
          <w:rFonts w:hAnsi="Cambria" w:hint="eastAsia"/>
          <w:color w:val="000000" w:themeColor="text1"/>
          <w:sz w:val="23"/>
          <w:szCs w:val="23"/>
        </w:rPr>
        <w:t>）</w:t>
      </w:r>
      <w:proofErr w:type="gramEnd"/>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內容中文用新細明體12點字，英文用Times New Roman12點字。單行間距，前後段距離0.5列，與後段之間</w:t>
      </w:r>
      <w:proofErr w:type="gramStart"/>
      <w:r w:rsidRPr="006A79B3">
        <w:rPr>
          <w:rFonts w:hAnsi="Cambria" w:hint="eastAsia"/>
          <w:color w:val="000000" w:themeColor="text1"/>
          <w:sz w:val="23"/>
          <w:szCs w:val="23"/>
        </w:rPr>
        <w:t>不</w:t>
      </w:r>
      <w:proofErr w:type="gramEnd"/>
      <w:r w:rsidRPr="006A79B3">
        <w:rPr>
          <w:rFonts w:hAnsi="Cambria" w:hint="eastAsia"/>
          <w:color w:val="000000" w:themeColor="text1"/>
          <w:sz w:val="23"/>
          <w:szCs w:val="23"/>
        </w:rPr>
        <w:t>空行。第一行</w:t>
      </w:r>
      <w:proofErr w:type="gramStart"/>
      <w:r w:rsidRPr="006A79B3">
        <w:rPr>
          <w:rFonts w:hAnsi="Cambria" w:hint="eastAsia"/>
          <w:color w:val="000000" w:themeColor="text1"/>
          <w:sz w:val="23"/>
          <w:szCs w:val="23"/>
        </w:rPr>
        <w:t>內縮兩字</w:t>
      </w:r>
      <w:proofErr w:type="gramEnd"/>
      <w:r w:rsidRPr="006A79B3">
        <w:rPr>
          <w:rFonts w:hAnsi="Cambria" w:hint="eastAsia"/>
          <w:color w:val="000000" w:themeColor="text1"/>
          <w:sz w:val="23"/>
          <w:szCs w:val="23"/>
        </w:rPr>
        <w:t>。引用參考文獻以（</w:t>
      </w:r>
      <w:proofErr w:type="gramStart"/>
      <w:r w:rsidRPr="006A79B3">
        <w:rPr>
          <w:rFonts w:hAnsi="Cambria" w:hint="eastAsia"/>
          <w:color w:val="000000" w:themeColor="text1"/>
          <w:sz w:val="23"/>
          <w:szCs w:val="23"/>
        </w:rPr>
        <w:t>）</w:t>
      </w:r>
      <w:proofErr w:type="gramEnd"/>
      <w:r w:rsidRPr="006A79B3">
        <w:rPr>
          <w:rFonts w:hAnsi="Cambria" w:hint="eastAsia"/>
          <w:color w:val="000000" w:themeColor="text1"/>
          <w:sz w:val="23"/>
          <w:szCs w:val="23"/>
        </w:rPr>
        <w:t>標示。全文內容以六千至一萬字書寫，A4版面，上下</w:t>
      </w:r>
      <w:proofErr w:type="gramStart"/>
      <w:r w:rsidRPr="006A79B3">
        <w:rPr>
          <w:rFonts w:hAnsi="Cambria" w:hint="eastAsia"/>
          <w:color w:val="000000" w:themeColor="text1"/>
          <w:sz w:val="23"/>
          <w:szCs w:val="23"/>
        </w:rPr>
        <w:t>左右留邊2.5公分</w:t>
      </w:r>
      <w:proofErr w:type="gramEnd"/>
      <w:r w:rsidRPr="006A79B3">
        <w:rPr>
          <w:rFonts w:hAnsi="Cambria" w:hint="eastAsia"/>
          <w:color w:val="000000" w:themeColor="text1"/>
          <w:sz w:val="23"/>
          <w:szCs w:val="23"/>
        </w:rPr>
        <w:t>。圖片、</w:t>
      </w:r>
      <w:proofErr w:type="gramStart"/>
      <w:r w:rsidRPr="006A79B3">
        <w:rPr>
          <w:rFonts w:hAnsi="Cambria" w:hint="eastAsia"/>
          <w:color w:val="000000" w:themeColor="text1"/>
          <w:sz w:val="23"/>
          <w:szCs w:val="23"/>
        </w:rPr>
        <w:t>照片請置於</w:t>
      </w:r>
      <w:proofErr w:type="gramEnd"/>
      <w:r w:rsidRPr="006A79B3">
        <w:rPr>
          <w:rFonts w:hAnsi="Cambria" w:hint="eastAsia"/>
          <w:color w:val="000000" w:themeColor="text1"/>
          <w:sz w:val="23"/>
          <w:szCs w:val="23"/>
        </w:rPr>
        <w:t xml:space="preserve">表格中。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本文標題</w:t>
      </w:r>
      <w:proofErr w:type="gramStart"/>
      <w:r w:rsidRPr="006A79B3">
        <w:rPr>
          <w:rFonts w:hAnsi="Cambria" w:hint="eastAsia"/>
          <w:color w:val="000000" w:themeColor="text1"/>
          <w:sz w:val="23"/>
          <w:szCs w:val="23"/>
        </w:rPr>
        <w:t>（</w:t>
      </w:r>
      <w:proofErr w:type="gramEnd"/>
      <w:r w:rsidRPr="006A79B3">
        <w:rPr>
          <w:rFonts w:hAnsi="Cambria" w:hint="eastAsia"/>
          <w:color w:val="000000" w:themeColor="text1"/>
          <w:sz w:val="23"/>
          <w:szCs w:val="23"/>
        </w:rPr>
        <w:t>中文，新細明體；英文，Times New Roman，12點字</w:t>
      </w:r>
      <w:proofErr w:type="gramStart"/>
      <w:r w:rsidRPr="006A79B3">
        <w:rPr>
          <w:rFonts w:hAnsi="Cambria" w:hint="eastAsia"/>
          <w:color w:val="000000" w:themeColor="text1"/>
          <w:sz w:val="23"/>
          <w:szCs w:val="23"/>
        </w:rPr>
        <w:t>）</w:t>
      </w:r>
      <w:proofErr w:type="gramEnd"/>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 xml:space="preserve">本文標題書寫方式同上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本文標題書寫方式同上</w:t>
      </w:r>
    </w:p>
    <w:p w:rsidR="000D4A3B" w:rsidRPr="006A79B3" w:rsidRDefault="000D4A3B" w:rsidP="000D4A3B">
      <w:pPr>
        <w:pStyle w:val="Default"/>
        <w:rPr>
          <w:rFonts w:hAnsi="Cambria"/>
          <w:color w:val="000000" w:themeColor="text1"/>
          <w:sz w:val="23"/>
          <w:szCs w:val="23"/>
        </w:rPr>
      </w:pP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 xml:space="preserve">參考文獻（標楷體，12點，粗體）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 xml:space="preserve">中文文獻在前，英文文獻在後，以APA格式書寫。中書名或期刊名稱，中文著作加底線，英文著作用斜體字標記。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lastRenderedPageBreak/>
        <w:t xml:space="preserve">中文範例：按照姓名筆劃排列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吳士忠 (2002)。台灣餐飲文化。台北:</w:t>
      </w:r>
      <w:proofErr w:type="gramStart"/>
      <w:r w:rsidRPr="006A79B3">
        <w:rPr>
          <w:rFonts w:hAnsi="Cambria" w:hint="eastAsia"/>
          <w:color w:val="000000" w:themeColor="text1"/>
          <w:sz w:val="23"/>
          <w:szCs w:val="23"/>
        </w:rPr>
        <w:t>品渡出版社</w:t>
      </w:r>
      <w:proofErr w:type="gramEnd"/>
      <w:r w:rsidRPr="006A79B3">
        <w:rPr>
          <w:rFonts w:hAnsi="Cambria" w:hint="eastAsia"/>
          <w:color w:val="000000" w:themeColor="text1"/>
          <w:sz w:val="23"/>
          <w:szCs w:val="23"/>
        </w:rPr>
        <w:t xml:space="preserve">。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 xml:space="preserve">孫路弘（1997）。連鎖餐廳品牌人格特質研究。觀光研究學報。5（2），頁27-39。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 xml:space="preserve">陳怡之 (2002)。台灣餐飲發展策略。東海大學餐旅管理研究所碩士論文(未出版)。 </w:t>
      </w:r>
    </w:p>
    <w:p w:rsidR="000D4A3B" w:rsidRPr="006A79B3" w:rsidRDefault="000D4A3B" w:rsidP="000D4A3B">
      <w:pPr>
        <w:pStyle w:val="Default"/>
        <w:rPr>
          <w:rFonts w:hAnsi="Cambria"/>
          <w:color w:val="000000" w:themeColor="text1"/>
          <w:sz w:val="23"/>
          <w:szCs w:val="23"/>
        </w:rPr>
      </w:pPr>
      <w:r w:rsidRPr="006A79B3">
        <w:rPr>
          <w:rFonts w:hAnsi="Cambria" w:hint="eastAsia"/>
          <w:color w:val="000000" w:themeColor="text1"/>
          <w:sz w:val="23"/>
          <w:szCs w:val="23"/>
        </w:rPr>
        <w:t xml:space="preserve">英文範例：作者姓氏字母順序排列。 </w:t>
      </w:r>
    </w:p>
    <w:p w:rsidR="000D4A3B" w:rsidRPr="006A79B3" w:rsidRDefault="000D4A3B" w:rsidP="000D4A3B">
      <w:pPr>
        <w:pStyle w:val="Default"/>
        <w:rPr>
          <w:rFonts w:hAnsi="Cambria"/>
          <w:color w:val="000000" w:themeColor="text1"/>
          <w:sz w:val="23"/>
          <w:szCs w:val="23"/>
        </w:rPr>
      </w:pPr>
      <w:r w:rsidRPr="006A79B3">
        <w:rPr>
          <w:rFonts w:hAnsi="Cambria"/>
          <w:color w:val="000000" w:themeColor="text1"/>
          <w:sz w:val="23"/>
          <w:szCs w:val="23"/>
        </w:rPr>
        <w:t>Apple</w:t>
      </w:r>
      <w:r w:rsidRPr="006A79B3">
        <w:rPr>
          <w:rFonts w:hAnsi="Cambria"/>
          <w:color w:val="000000" w:themeColor="text1"/>
          <w:sz w:val="23"/>
          <w:szCs w:val="23"/>
        </w:rPr>
        <w:t>…</w:t>
      </w:r>
    </w:p>
    <w:p w:rsidR="000D4A3B" w:rsidRPr="006A79B3" w:rsidRDefault="000D4A3B" w:rsidP="000D4A3B">
      <w:pPr>
        <w:pStyle w:val="Default"/>
        <w:rPr>
          <w:rFonts w:hAnsi="Cambria"/>
          <w:color w:val="000000" w:themeColor="text1"/>
          <w:sz w:val="23"/>
          <w:szCs w:val="23"/>
        </w:rPr>
      </w:pPr>
      <w:r w:rsidRPr="006A79B3">
        <w:rPr>
          <w:rFonts w:hAnsi="Cambria"/>
          <w:color w:val="000000" w:themeColor="text1"/>
          <w:sz w:val="23"/>
          <w:szCs w:val="23"/>
        </w:rPr>
        <w:t>Blue</w:t>
      </w:r>
      <w:r w:rsidRPr="006A79B3">
        <w:rPr>
          <w:rFonts w:hAnsi="Cambria"/>
          <w:color w:val="000000" w:themeColor="text1"/>
          <w:sz w:val="23"/>
          <w:szCs w:val="23"/>
        </w:rPr>
        <w:t>…</w:t>
      </w:r>
    </w:p>
    <w:p w:rsidR="000D4A3B" w:rsidRPr="006A79B3" w:rsidRDefault="000D4A3B" w:rsidP="000D4A3B">
      <w:pPr>
        <w:pStyle w:val="Default"/>
        <w:rPr>
          <w:rFonts w:hAnsi="Cambria"/>
          <w:color w:val="000000" w:themeColor="text1"/>
          <w:sz w:val="23"/>
          <w:szCs w:val="23"/>
        </w:rPr>
      </w:pPr>
      <w:r w:rsidRPr="006A79B3">
        <w:rPr>
          <w:rFonts w:hAnsi="Cambria"/>
          <w:color w:val="000000" w:themeColor="text1"/>
          <w:sz w:val="23"/>
          <w:szCs w:val="23"/>
        </w:rPr>
        <w:t>Candy</w:t>
      </w:r>
      <w:r w:rsidRPr="006A79B3">
        <w:rPr>
          <w:rFonts w:hAnsi="Cambria"/>
          <w:color w:val="000000" w:themeColor="text1"/>
          <w:sz w:val="23"/>
          <w:szCs w:val="23"/>
        </w:rPr>
        <w:t>… </w:t>
      </w:r>
    </w:p>
    <w:p w:rsidR="003400EB" w:rsidRPr="006A79B3" w:rsidRDefault="003400EB" w:rsidP="000D4A3B">
      <w:pPr>
        <w:pStyle w:val="Default"/>
        <w:rPr>
          <w:rFonts w:hAnsi="Cambria"/>
          <w:color w:val="000000" w:themeColor="text1"/>
          <w:sz w:val="23"/>
          <w:szCs w:val="23"/>
        </w:rPr>
      </w:pPr>
    </w:p>
    <w:p w:rsidR="003400EB" w:rsidRPr="006A79B3" w:rsidRDefault="003400EB" w:rsidP="003400EB">
      <w:pPr>
        <w:pStyle w:val="a5"/>
        <w:numPr>
          <w:ilvl w:val="0"/>
          <w:numId w:val="6"/>
        </w:numPr>
        <w:spacing w:line="360" w:lineRule="exact"/>
        <w:ind w:leftChars="0"/>
        <w:rPr>
          <w:rFonts w:eastAsia="標楷體"/>
          <w:color w:val="000000" w:themeColor="text1"/>
          <w:szCs w:val="24"/>
        </w:rPr>
      </w:pPr>
      <w:r w:rsidRPr="006A79B3">
        <w:rPr>
          <w:rFonts w:eastAsia="標楷體" w:hint="eastAsia"/>
          <w:color w:val="000000" w:themeColor="text1"/>
          <w:szCs w:val="24"/>
        </w:rPr>
        <w:t>圖片或照片：</w:t>
      </w:r>
    </w:p>
    <w:p w:rsidR="003400EB" w:rsidRPr="006A79B3" w:rsidRDefault="003400EB" w:rsidP="003400EB">
      <w:pPr>
        <w:rPr>
          <w:rFonts w:ascii="標楷體" w:eastAsia="標楷體" w:hAnsi="標楷體"/>
          <w:color w:val="000000" w:themeColor="text1"/>
        </w:rPr>
      </w:pPr>
      <w:r w:rsidRPr="006A79B3">
        <w:rPr>
          <w:rFonts w:hint="eastAsia"/>
          <w:color w:val="000000" w:themeColor="text1"/>
        </w:rPr>
        <w:t xml:space="preserve">　　</w:t>
      </w:r>
      <w:r w:rsidRPr="006A79B3">
        <w:rPr>
          <w:rFonts w:ascii="標楷體" w:eastAsia="標楷體" w:hAnsi="標楷體" w:hint="eastAsia"/>
          <w:color w:val="000000" w:themeColor="text1"/>
        </w:rPr>
        <w:t>為了</w:t>
      </w:r>
      <w:proofErr w:type="gramStart"/>
      <w:r w:rsidRPr="006A79B3">
        <w:rPr>
          <w:rFonts w:ascii="標楷體" w:eastAsia="標楷體" w:hAnsi="標楷體" w:hint="eastAsia"/>
          <w:color w:val="000000" w:themeColor="text1"/>
        </w:rPr>
        <w:t>使圖表在</w:t>
      </w:r>
      <w:proofErr w:type="gramEnd"/>
      <w:r w:rsidRPr="006A79B3">
        <w:rPr>
          <w:rFonts w:ascii="標楷體" w:eastAsia="標楷體" w:hAnsi="標楷體" w:hint="eastAsia"/>
          <w:color w:val="000000" w:themeColor="text1"/>
        </w:rPr>
        <w:t>論文中發揮其應有的功能，應注意下列幾點：</w:t>
      </w:r>
    </w:p>
    <w:p w:rsidR="003400EB" w:rsidRPr="006A79B3" w:rsidRDefault="003400EB" w:rsidP="003400EB">
      <w:pPr>
        <w:rPr>
          <w:rFonts w:ascii="標楷體" w:eastAsia="標楷體" w:hAnsi="標楷體"/>
          <w:color w:val="000000" w:themeColor="text1"/>
        </w:rPr>
      </w:pPr>
      <w:r w:rsidRPr="006A79B3">
        <w:rPr>
          <w:rFonts w:ascii="標楷體" w:eastAsia="標楷體" w:hAnsi="標楷體" w:hint="eastAsia"/>
          <w:color w:val="000000" w:themeColor="text1"/>
        </w:rPr>
        <w:t>圖的標題應放置於圖的下端</w:t>
      </w:r>
      <w:proofErr w:type="gramStart"/>
      <w:r w:rsidRPr="006A79B3">
        <w:rPr>
          <w:rFonts w:ascii="標楷體" w:eastAsia="標楷體" w:hAnsi="標楷體" w:hint="eastAsia"/>
          <w:color w:val="000000" w:themeColor="text1"/>
        </w:rPr>
        <w:t>（</w:t>
      </w:r>
      <w:proofErr w:type="gramEnd"/>
      <w:r w:rsidRPr="006A79B3">
        <w:rPr>
          <w:rFonts w:ascii="標楷體" w:eastAsia="標楷體" w:hAnsi="標楷體" w:hint="eastAsia"/>
          <w:color w:val="000000" w:themeColor="text1"/>
        </w:rPr>
        <w:t>如：圖1、圖2</w:t>
      </w:r>
      <w:proofErr w:type="gramStart"/>
      <w:r w:rsidRPr="006A79B3">
        <w:rPr>
          <w:rFonts w:ascii="標楷體" w:eastAsia="標楷體" w:hAnsi="標楷體" w:hint="eastAsia"/>
          <w:color w:val="000000" w:themeColor="text1"/>
        </w:rPr>
        <w:t>）</w:t>
      </w:r>
      <w:proofErr w:type="gramEnd"/>
      <w:r w:rsidRPr="006A79B3">
        <w:rPr>
          <w:rFonts w:ascii="標楷體" w:eastAsia="標楷體" w:hAnsi="標楷體" w:hint="eastAsia"/>
          <w:color w:val="000000" w:themeColor="text1"/>
        </w:rPr>
        <w:t>，而表的標題則應</w:t>
      </w:r>
      <w:proofErr w:type="gramStart"/>
      <w:r w:rsidRPr="006A79B3">
        <w:rPr>
          <w:rFonts w:ascii="標楷體" w:eastAsia="標楷體" w:hAnsi="標楷體" w:hint="eastAsia"/>
          <w:color w:val="000000" w:themeColor="text1"/>
        </w:rPr>
        <w:t>放置於表的</w:t>
      </w:r>
      <w:proofErr w:type="gramEnd"/>
      <w:r w:rsidRPr="006A79B3">
        <w:rPr>
          <w:rFonts w:ascii="標楷體" w:eastAsia="標楷體" w:hAnsi="標楷體" w:hint="eastAsia"/>
          <w:color w:val="000000" w:themeColor="text1"/>
        </w:rPr>
        <w:t>上端</w:t>
      </w:r>
      <w:proofErr w:type="gramStart"/>
      <w:r w:rsidRPr="006A79B3">
        <w:rPr>
          <w:rFonts w:ascii="標楷體" w:eastAsia="標楷體" w:hAnsi="標楷體" w:hint="eastAsia"/>
          <w:color w:val="000000" w:themeColor="text1"/>
        </w:rPr>
        <w:t>（</w:t>
      </w:r>
      <w:proofErr w:type="gramEnd"/>
      <w:r w:rsidRPr="006A79B3">
        <w:rPr>
          <w:rFonts w:ascii="標楷體" w:eastAsia="標楷體" w:hAnsi="標楷體" w:hint="eastAsia"/>
          <w:color w:val="000000" w:themeColor="text1"/>
        </w:rPr>
        <w:t>如：表1、表2</w:t>
      </w:r>
      <w:proofErr w:type="gramStart"/>
      <w:r w:rsidRPr="006A79B3">
        <w:rPr>
          <w:rFonts w:ascii="標楷體" w:eastAsia="標楷體" w:hAnsi="標楷體" w:hint="eastAsia"/>
          <w:color w:val="000000" w:themeColor="text1"/>
        </w:rPr>
        <w:t>）</w:t>
      </w:r>
      <w:proofErr w:type="gramEnd"/>
      <w:r w:rsidRPr="006A79B3">
        <w:rPr>
          <w:rFonts w:ascii="標楷體" w:eastAsia="標楷體" w:hAnsi="標楷體" w:hint="eastAsia"/>
          <w:color w:val="000000" w:themeColor="text1"/>
        </w:rPr>
        <w:t>，且先出現表的說明文字，後出現圖表。</w:t>
      </w:r>
    </w:p>
    <w:p w:rsidR="003400EB" w:rsidRPr="006A79B3" w:rsidRDefault="003400EB" w:rsidP="003400EB">
      <w:pPr>
        <w:rPr>
          <w:rFonts w:ascii="標楷體" w:eastAsia="標楷體" w:hAnsi="標楷體"/>
          <w:color w:val="000000" w:themeColor="text1"/>
        </w:rPr>
      </w:pPr>
      <w:r w:rsidRPr="006A79B3">
        <w:rPr>
          <w:rFonts w:ascii="標楷體" w:eastAsia="標楷體" w:hAnsi="標楷體" w:hint="eastAsia"/>
          <w:color w:val="000000" w:themeColor="text1"/>
        </w:rPr>
        <w:t>每一圖表的大小以不超出一頁為原則。圖表如大於半頁以上，應單獨放置在一頁，如小於半頁，則可和文字敘述資料同放在一頁上。但如果表的大小超過一頁時，可</w:t>
      </w:r>
      <w:proofErr w:type="gramStart"/>
      <w:r w:rsidRPr="006A79B3">
        <w:rPr>
          <w:rFonts w:ascii="標楷體" w:eastAsia="標楷體" w:hAnsi="標楷體" w:hint="eastAsia"/>
          <w:color w:val="000000" w:themeColor="text1"/>
        </w:rPr>
        <w:t>在前表的</w:t>
      </w:r>
      <w:proofErr w:type="gramEnd"/>
      <w:r w:rsidRPr="006A79B3">
        <w:rPr>
          <w:rFonts w:ascii="標楷體" w:eastAsia="標楷體" w:hAnsi="標楷體" w:hint="eastAsia"/>
          <w:color w:val="000000" w:themeColor="text1"/>
        </w:rPr>
        <w:t>右下方註明（續後頁），且在後表的左上方註明（接前頁）。</w:t>
      </w:r>
    </w:p>
    <w:p w:rsidR="003400EB" w:rsidRPr="006A79B3" w:rsidRDefault="003400EB" w:rsidP="003400EB">
      <w:pPr>
        <w:rPr>
          <w:rFonts w:ascii="標楷體" w:eastAsia="標楷體" w:hAnsi="標楷體"/>
          <w:color w:val="000000" w:themeColor="text1"/>
        </w:rPr>
      </w:pPr>
      <w:r w:rsidRPr="006A79B3">
        <w:rPr>
          <w:rFonts w:ascii="標楷體" w:eastAsia="標楷體" w:hAnsi="標楷體" w:hint="eastAsia"/>
          <w:color w:val="000000" w:themeColor="text1"/>
        </w:rPr>
        <w:t>論文文字之後再呈現圖表。</w:t>
      </w:r>
    </w:p>
    <w:p w:rsidR="003400EB" w:rsidRPr="006A79B3" w:rsidRDefault="003400EB" w:rsidP="003400EB">
      <w:pPr>
        <w:spacing w:line="400" w:lineRule="exact"/>
        <w:ind w:leftChars="117" w:left="761" w:hangingChars="200" w:hanging="480"/>
        <w:rPr>
          <w:rFonts w:eastAsia="標楷體"/>
          <w:color w:val="000000" w:themeColor="text1"/>
        </w:rPr>
      </w:pPr>
    </w:p>
    <w:p w:rsidR="003400EB" w:rsidRPr="006A79B3" w:rsidRDefault="003400EB" w:rsidP="003400EB">
      <w:pPr>
        <w:pStyle w:val="a5"/>
        <w:numPr>
          <w:ilvl w:val="0"/>
          <w:numId w:val="6"/>
        </w:numPr>
        <w:spacing w:line="360" w:lineRule="exact"/>
        <w:ind w:leftChars="0"/>
        <w:rPr>
          <w:rFonts w:ascii="標楷體" w:eastAsia="標楷體" w:hAnsi="標楷體"/>
          <w:color w:val="000000" w:themeColor="text1"/>
        </w:rPr>
      </w:pPr>
      <w:r w:rsidRPr="006A79B3">
        <w:rPr>
          <w:rFonts w:ascii="標楷體" w:eastAsia="標楷體" w:hAnsi="標楷體" w:hint="eastAsia"/>
          <w:color w:val="000000" w:themeColor="text1"/>
          <w:szCs w:val="24"/>
        </w:rPr>
        <w:t>資料引用：請詳閱</w:t>
      </w:r>
      <w:r w:rsidRPr="006A79B3">
        <w:rPr>
          <w:rFonts w:ascii="標楷體" w:eastAsia="標楷體" w:hAnsi="標楷體"/>
          <w:color w:val="000000" w:themeColor="text1"/>
          <w:szCs w:val="24"/>
        </w:rPr>
        <w:t>APA</w:t>
      </w:r>
      <w:r w:rsidRPr="006A79B3">
        <w:rPr>
          <w:rFonts w:ascii="標楷體" w:eastAsia="標楷體" w:hAnsi="標楷體" w:hint="eastAsia"/>
          <w:color w:val="000000" w:themeColor="text1"/>
          <w:szCs w:val="24"/>
        </w:rPr>
        <w:t>格式第五版，</w:t>
      </w:r>
      <w:proofErr w:type="gramStart"/>
      <w:r w:rsidRPr="006A79B3">
        <w:rPr>
          <w:rFonts w:ascii="標楷體" w:eastAsia="標楷體" w:hAnsi="標楷體" w:hint="eastAsia"/>
          <w:color w:val="000000" w:themeColor="text1"/>
          <w:szCs w:val="24"/>
        </w:rPr>
        <w:t>採</w:t>
      </w:r>
      <w:proofErr w:type="gramEnd"/>
      <w:r w:rsidRPr="006A79B3">
        <w:rPr>
          <w:rFonts w:ascii="標楷體" w:eastAsia="標楷體" w:hAnsi="標楷體" w:hint="eastAsia"/>
          <w:color w:val="000000" w:themeColor="text1"/>
          <w:szCs w:val="24"/>
        </w:rPr>
        <w:t>文內注釋，亦可採取MLA格式。</w:t>
      </w:r>
    </w:p>
    <w:p w:rsidR="00515984" w:rsidRPr="006A79B3" w:rsidRDefault="003400EB" w:rsidP="000D4A3B">
      <w:pPr>
        <w:pStyle w:val="a5"/>
        <w:numPr>
          <w:ilvl w:val="0"/>
          <w:numId w:val="6"/>
        </w:numPr>
        <w:spacing w:line="360" w:lineRule="exact"/>
        <w:ind w:leftChars="0"/>
        <w:rPr>
          <w:rFonts w:ascii="標楷體" w:eastAsia="標楷體" w:hAnsi="標楷體"/>
          <w:color w:val="000000" w:themeColor="text1"/>
          <w:szCs w:val="24"/>
        </w:rPr>
      </w:pPr>
      <w:r w:rsidRPr="006A79B3">
        <w:rPr>
          <w:rFonts w:ascii="標楷體" w:eastAsia="標楷體" w:hAnsi="標楷體" w:hint="eastAsia"/>
          <w:color w:val="000000" w:themeColor="text1"/>
          <w:szCs w:val="24"/>
        </w:rPr>
        <w:t>參考文獻：請詳閱APA格式第五版，亦可採取MLA格式。</w:t>
      </w:r>
    </w:p>
    <w:p w:rsidR="00515984" w:rsidRPr="006A79B3" w:rsidRDefault="00515984" w:rsidP="003400EB">
      <w:pPr>
        <w:pStyle w:val="a5"/>
        <w:numPr>
          <w:ilvl w:val="0"/>
          <w:numId w:val="6"/>
        </w:numPr>
        <w:spacing w:line="440" w:lineRule="atLeast"/>
        <w:ind w:leftChars="0"/>
        <w:rPr>
          <w:rFonts w:ascii="標楷體" w:eastAsia="標楷體" w:hAnsi="標楷體"/>
          <w:color w:val="000000" w:themeColor="text1"/>
          <w:szCs w:val="20"/>
        </w:rPr>
      </w:pPr>
      <w:r w:rsidRPr="006A79B3">
        <w:rPr>
          <w:rFonts w:ascii="標楷體" w:eastAsia="標楷體" w:hAnsi="標楷體" w:hint="eastAsia"/>
          <w:color w:val="000000" w:themeColor="text1"/>
          <w:szCs w:val="20"/>
        </w:rPr>
        <w:t>著作財產權事宜：</w:t>
      </w:r>
    </w:p>
    <w:p w:rsidR="00515984" w:rsidRPr="006A79B3" w:rsidRDefault="00515984" w:rsidP="00515984">
      <w:pPr>
        <w:pStyle w:val="1"/>
        <w:numPr>
          <w:ilvl w:val="0"/>
          <w:numId w:val="8"/>
        </w:numPr>
        <w:spacing w:line="440" w:lineRule="atLeast"/>
        <w:rPr>
          <w:rFonts w:ascii="標楷體" w:eastAsia="標楷體" w:hAnsi="標楷體"/>
          <w:color w:val="000000" w:themeColor="text1"/>
          <w:szCs w:val="20"/>
          <w:lang w:eastAsia="zh-TW"/>
        </w:rPr>
      </w:pPr>
      <w:r w:rsidRPr="006A79B3">
        <w:rPr>
          <w:rFonts w:ascii="標楷體" w:eastAsia="標楷體" w:hAnsi="標楷體" w:hint="eastAsia"/>
          <w:color w:val="000000" w:themeColor="text1"/>
          <w:szCs w:val="20"/>
          <w:lang w:eastAsia="zh-TW"/>
        </w:rPr>
        <w:t>本研討會刊載之論著以未經發表為原則。請勿一稿兩投，違反學術倫理，或侵犯他人著作權。</w:t>
      </w:r>
    </w:p>
    <w:p w:rsidR="00515984" w:rsidRPr="006A79B3" w:rsidRDefault="00515984" w:rsidP="00515984">
      <w:pPr>
        <w:pStyle w:val="1"/>
        <w:numPr>
          <w:ilvl w:val="0"/>
          <w:numId w:val="8"/>
        </w:numPr>
        <w:spacing w:line="440" w:lineRule="atLeast"/>
        <w:rPr>
          <w:rFonts w:ascii="標楷體" w:eastAsia="標楷體" w:hAnsi="標楷體"/>
          <w:color w:val="000000" w:themeColor="text1"/>
          <w:szCs w:val="20"/>
          <w:lang w:eastAsia="zh-TW"/>
        </w:rPr>
      </w:pPr>
      <w:r w:rsidRPr="006A79B3">
        <w:rPr>
          <w:rFonts w:ascii="標楷體" w:eastAsia="標楷體" w:hAnsi="標楷體" w:hint="eastAsia"/>
          <w:color w:val="000000" w:themeColor="text1"/>
          <w:szCs w:val="20"/>
          <w:lang w:eastAsia="zh-TW"/>
        </w:rPr>
        <w:t>經本研討會接受刊登之著作，其著作權仍歸作者所有，但作者同意授權本研討會得再授權其他資料庫業者，進行重製、透過網路提供服務、授權用戶下載、列印等行為。</w:t>
      </w:r>
    </w:p>
    <w:p w:rsidR="00515984" w:rsidRPr="006A79B3" w:rsidRDefault="00515984" w:rsidP="00515984">
      <w:pPr>
        <w:pStyle w:val="1"/>
        <w:numPr>
          <w:ilvl w:val="0"/>
          <w:numId w:val="8"/>
        </w:numPr>
        <w:spacing w:line="440" w:lineRule="atLeast"/>
        <w:rPr>
          <w:rFonts w:ascii="標楷體" w:eastAsia="標楷體" w:hAnsi="標楷體"/>
          <w:color w:val="000000" w:themeColor="text1"/>
          <w:szCs w:val="20"/>
          <w:lang w:eastAsia="zh-TW"/>
        </w:rPr>
      </w:pPr>
      <w:r w:rsidRPr="006A79B3">
        <w:rPr>
          <w:rFonts w:ascii="標楷體" w:eastAsia="標楷體" w:hAnsi="標楷體" w:hint="eastAsia"/>
          <w:color w:val="000000" w:themeColor="text1"/>
          <w:szCs w:val="20"/>
          <w:lang w:eastAsia="zh-TW"/>
        </w:rPr>
        <w:t>文稿有抄襲爭議者，概由撰稿人自行負責。</w:t>
      </w:r>
      <w:r w:rsidRPr="006A79B3">
        <w:rPr>
          <w:rFonts w:ascii="標楷體" w:eastAsia="標楷體" w:hAnsi="標楷體" w:hint="eastAsia"/>
          <w:color w:val="000000" w:themeColor="text1"/>
          <w:szCs w:val="20"/>
          <w:lang w:eastAsia="zh-TW"/>
        </w:rPr>
        <w:br/>
      </w:r>
      <w:r w:rsidRPr="006A79B3">
        <w:rPr>
          <w:rFonts w:ascii="標楷體" w:eastAsia="標楷體" w:hAnsi="標楷體" w:hint="eastAsia"/>
          <w:color w:val="000000" w:themeColor="text1"/>
          <w:sz w:val="20"/>
          <w:szCs w:val="20"/>
          <w:lang w:eastAsia="zh-TW"/>
        </w:rPr>
        <w:t xml:space="preserve">　</w:t>
      </w:r>
    </w:p>
    <w:p w:rsidR="00515984" w:rsidRPr="006A79B3" w:rsidRDefault="00515984" w:rsidP="00515984">
      <w:pPr>
        <w:pStyle w:val="a5"/>
        <w:numPr>
          <w:ilvl w:val="0"/>
          <w:numId w:val="6"/>
        </w:numPr>
        <w:spacing w:line="440" w:lineRule="atLeast"/>
        <w:ind w:leftChars="0"/>
        <w:rPr>
          <w:rFonts w:ascii="標楷體" w:eastAsia="標楷體" w:hAnsi="標楷體"/>
          <w:color w:val="000000" w:themeColor="text1"/>
          <w:szCs w:val="20"/>
        </w:rPr>
      </w:pPr>
      <w:r w:rsidRPr="006A79B3">
        <w:rPr>
          <w:rFonts w:ascii="標楷體" w:eastAsia="標楷體" w:hAnsi="標楷體" w:hint="eastAsia"/>
          <w:color w:val="000000" w:themeColor="text1"/>
          <w:szCs w:val="20"/>
        </w:rPr>
        <w:t>本研討會不支付稿費，來稿若經刊登，將敬贈作者研討會論文集刊物3冊。</w:t>
      </w:r>
    </w:p>
    <w:p w:rsidR="006955AD" w:rsidRPr="003400EB" w:rsidRDefault="006955AD" w:rsidP="000D4A3B">
      <w:pPr>
        <w:pStyle w:val="Default"/>
        <w:rPr>
          <w:rFonts w:hAnsi="Cambria"/>
          <w:color w:val="FF0000"/>
          <w:sz w:val="23"/>
          <w:szCs w:val="23"/>
        </w:rPr>
      </w:pPr>
    </w:p>
    <w:p w:rsidR="008D1B5A" w:rsidRPr="003400EB" w:rsidRDefault="008D1B5A">
      <w:pPr>
        <w:widowControl/>
        <w:rPr>
          <w:rFonts w:ascii="標楷體" w:eastAsia="標楷體" w:cs="標楷體"/>
          <w:color w:val="FF0000"/>
          <w:kern w:val="0"/>
          <w:sz w:val="23"/>
          <w:szCs w:val="23"/>
        </w:rPr>
      </w:pPr>
      <w:r w:rsidRPr="003400EB">
        <w:rPr>
          <w:rFonts w:ascii="標楷體" w:eastAsia="標楷體" w:cs="標楷體"/>
          <w:color w:val="FF0000"/>
          <w:kern w:val="0"/>
          <w:sz w:val="23"/>
          <w:szCs w:val="23"/>
        </w:rPr>
        <w:br w:type="page"/>
      </w:r>
    </w:p>
    <w:p w:rsidR="003B673D" w:rsidRPr="006A79B3" w:rsidRDefault="003B673D" w:rsidP="003B673D">
      <w:pPr>
        <w:autoSpaceDE w:val="0"/>
        <w:autoSpaceDN w:val="0"/>
        <w:adjustRightInd w:val="0"/>
        <w:rPr>
          <w:rFonts w:ascii="標楷體" w:eastAsia="標楷體" w:cs="標楷體"/>
          <w:color w:val="000000" w:themeColor="text1"/>
          <w:kern w:val="0"/>
          <w:sz w:val="23"/>
          <w:szCs w:val="23"/>
        </w:rPr>
      </w:pPr>
      <w:r w:rsidRPr="006A79B3">
        <w:rPr>
          <w:rFonts w:ascii="標楷體" w:eastAsia="標楷體" w:cs="標楷體" w:hint="eastAsia"/>
          <w:color w:val="000000" w:themeColor="text1"/>
          <w:kern w:val="0"/>
          <w:sz w:val="23"/>
          <w:szCs w:val="23"/>
        </w:rPr>
        <w:lastRenderedPageBreak/>
        <w:t>附件一</w:t>
      </w:r>
    </w:p>
    <w:p w:rsidR="008D1B5A" w:rsidRPr="006A79B3" w:rsidRDefault="00515984" w:rsidP="008D1B5A">
      <w:pPr>
        <w:jc w:val="center"/>
        <w:rPr>
          <w:rStyle w:val="a4"/>
          <w:color w:val="000000" w:themeColor="text1"/>
        </w:rPr>
      </w:pPr>
      <w:r w:rsidRPr="006A79B3">
        <w:rPr>
          <w:rStyle w:val="a4"/>
          <w:rFonts w:hint="eastAsia"/>
          <w:color w:val="000000" w:themeColor="text1"/>
        </w:rPr>
        <w:t>國立屏東</w:t>
      </w:r>
      <w:r w:rsidR="003B673D" w:rsidRPr="006A79B3">
        <w:rPr>
          <w:rStyle w:val="a4"/>
          <w:rFonts w:hint="eastAsia"/>
          <w:color w:val="000000" w:themeColor="text1"/>
        </w:rPr>
        <w:t>大學視覺藝術學系</w:t>
      </w:r>
    </w:p>
    <w:p w:rsidR="003B673D" w:rsidRPr="006A79B3" w:rsidRDefault="003B673D" w:rsidP="008D1B5A">
      <w:pPr>
        <w:jc w:val="center"/>
        <w:rPr>
          <w:rStyle w:val="a4"/>
          <w:color w:val="000000" w:themeColor="text1"/>
        </w:rPr>
      </w:pPr>
      <w:r w:rsidRPr="006A79B3">
        <w:rPr>
          <w:rStyle w:val="a4"/>
          <w:rFonts w:hint="eastAsia"/>
          <w:color w:val="000000" w:themeColor="text1"/>
        </w:rPr>
        <w:t>視覺藝術「</w:t>
      </w:r>
      <w:r w:rsidR="00EB070A" w:rsidRPr="006A79B3">
        <w:rPr>
          <w:rStyle w:val="a4"/>
          <w:rFonts w:hint="eastAsia"/>
          <w:color w:val="000000" w:themeColor="text1"/>
        </w:rPr>
        <w:t>中介</w:t>
      </w:r>
      <w:r w:rsidRPr="006A79B3">
        <w:rPr>
          <w:rStyle w:val="a4"/>
          <w:rFonts w:hint="eastAsia"/>
          <w:color w:val="000000" w:themeColor="text1"/>
        </w:rPr>
        <w:t>」研討會報名表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10"/>
        <w:gridCol w:w="466"/>
        <w:gridCol w:w="470"/>
        <w:gridCol w:w="249"/>
        <w:gridCol w:w="223"/>
        <w:gridCol w:w="227"/>
        <w:gridCol w:w="242"/>
        <w:gridCol w:w="472"/>
        <w:gridCol w:w="474"/>
        <w:gridCol w:w="490"/>
        <w:gridCol w:w="719"/>
        <w:gridCol w:w="557"/>
        <w:gridCol w:w="838"/>
        <w:gridCol w:w="44"/>
        <w:gridCol w:w="724"/>
        <w:gridCol w:w="791"/>
      </w:tblGrid>
      <w:tr w:rsidR="003400EB" w:rsidRPr="006A79B3" w:rsidTr="008D1B5A">
        <w:trPr>
          <w:trHeight w:val="397"/>
        </w:trPr>
        <w:tc>
          <w:tcPr>
            <w:tcW w:w="840" w:type="pct"/>
            <w:tcBorders>
              <w:top w:val="thickThinSmallGap" w:sz="24" w:space="0" w:color="auto"/>
              <w:left w:val="thickThinSmallGap" w:sz="24" w:space="0" w:color="auto"/>
              <w:bottom w:val="single" w:sz="4" w:space="0" w:color="auto"/>
              <w:right w:val="single" w:sz="4" w:space="0" w:color="auto"/>
            </w:tcBorders>
            <w:vAlign w:val="center"/>
          </w:tcPr>
          <w:p w:rsidR="000B7713" w:rsidRPr="006A79B3" w:rsidRDefault="000B7713" w:rsidP="00BF6FBC">
            <w:pPr>
              <w:pStyle w:val="Default"/>
              <w:spacing w:line="480" w:lineRule="auto"/>
              <w:jc w:val="center"/>
              <w:rPr>
                <w:rFonts w:hAnsi="Cambria"/>
                <w:color w:val="000000" w:themeColor="text1"/>
                <w:sz w:val="23"/>
                <w:szCs w:val="23"/>
              </w:rPr>
            </w:pPr>
            <w:r w:rsidRPr="006A79B3">
              <w:rPr>
                <w:rFonts w:hAnsi="Cambria" w:hint="eastAsia"/>
                <w:color w:val="000000" w:themeColor="text1"/>
                <w:sz w:val="23"/>
                <w:szCs w:val="23"/>
              </w:rPr>
              <w:t>投稿日期</w:t>
            </w:r>
          </w:p>
        </w:tc>
        <w:tc>
          <w:tcPr>
            <w:tcW w:w="278" w:type="pct"/>
            <w:tcBorders>
              <w:top w:val="thickThinSmallGap" w:sz="24" w:space="0" w:color="auto"/>
              <w:left w:val="single" w:sz="4" w:space="0" w:color="auto"/>
              <w:bottom w:val="single" w:sz="4" w:space="0" w:color="auto"/>
              <w:right w:val="nil"/>
            </w:tcBorders>
            <w:vAlign w:val="center"/>
          </w:tcPr>
          <w:p w:rsidR="000B7713" w:rsidRPr="006A79B3" w:rsidRDefault="000B7713" w:rsidP="007162E4">
            <w:pPr>
              <w:pStyle w:val="Default"/>
              <w:spacing w:line="480" w:lineRule="auto"/>
              <w:jc w:val="center"/>
              <w:rPr>
                <w:rFonts w:hAnsi="Cambria"/>
                <w:color w:val="000000" w:themeColor="text1"/>
                <w:sz w:val="23"/>
                <w:szCs w:val="23"/>
              </w:rPr>
            </w:pPr>
          </w:p>
        </w:tc>
        <w:tc>
          <w:tcPr>
            <w:tcW w:w="280" w:type="pct"/>
            <w:tcBorders>
              <w:top w:val="thickThinSmallGap" w:sz="24" w:space="0" w:color="auto"/>
              <w:left w:val="nil"/>
              <w:bottom w:val="single" w:sz="4" w:space="0" w:color="auto"/>
              <w:right w:val="nil"/>
            </w:tcBorders>
            <w:vAlign w:val="center"/>
          </w:tcPr>
          <w:p w:rsidR="000B7713" w:rsidRPr="006A79B3" w:rsidRDefault="000B7713" w:rsidP="007162E4">
            <w:pPr>
              <w:pStyle w:val="Default"/>
              <w:spacing w:line="480" w:lineRule="auto"/>
              <w:jc w:val="center"/>
              <w:rPr>
                <w:rFonts w:hAnsi="Cambria"/>
                <w:color w:val="000000" w:themeColor="text1"/>
                <w:sz w:val="23"/>
                <w:szCs w:val="23"/>
              </w:rPr>
            </w:pPr>
            <w:r w:rsidRPr="006A79B3">
              <w:rPr>
                <w:rFonts w:hAnsi="Cambria" w:hint="eastAsia"/>
                <w:color w:val="000000" w:themeColor="text1"/>
                <w:sz w:val="23"/>
                <w:szCs w:val="23"/>
              </w:rPr>
              <w:t>年</w:t>
            </w:r>
          </w:p>
        </w:tc>
        <w:tc>
          <w:tcPr>
            <w:tcW w:w="281" w:type="pct"/>
            <w:gridSpan w:val="2"/>
            <w:tcBorders>
              <w:top w:val="thickThinSmallGap" w:sz="24" w:space="0" w:color="auto"/>
              <w:left w:val="nil"/>
              <w:bottom w:val="single" w:sz="4" w:space="0" w:color="auto"/>
              <w:right w:val="nil"/>
            </w:tcBorders>
            <w:vAlign w:val="center"/>
          </w:tcPr>
          <w:p w:rsidR="000B7713" w:rsidRPr="006A79B3" w:rsidRDefault="000B7713" w:rsidP="007162E4">
            <w:pPr>
              <w:pStyle w:val="Default"/>
              <w:spacing w:line="480" w:lineRule="auto"/>
              <w:jc w:val="center"/>
              <w:rPr>
                <w:rFonts w:hAnsi="Cambria"/>
                <w:color w:val="000000" w:themeColor="text1"/>
                <w:sz w:val="23"/>
                <w:szCs w:val="23"/>
              </w:rPr>
            </w:pPr>
          </w:p>
        </w:tc>
        <w:tc>
          <w:tcPr>
            <w:tcW w:w="279" w:type="pct"/>
            <w:gridSpan w:val="2"/>
            <w:tcBorders>
              <w:top w:val="thickThinSmallGap" w:sz="24" w:space="0" w:color="auto"/>
              <w:left w:val="nil"/>
              <w:bottom w:val="single" w:sz="4" w:space="0" w:color="auto"/>
              <w:right w:val="nil"/>
            </w:tcBorders>
            <w:vAlign w:val="center"/>
          </w:tcPr>
          <w:p w:rsidR="000B7713" w:rsidRPr="006A79B3" w:rsidRDefault="000B7713" w:rsidP="007162E4">
            <w:pPr>
              <w:pStyle w:val="Default"/>
              <w:spacing w:line="480" w:lineRule="auto"/>
              <w:jc w:val="center"/>
              <w:rPr>
                <w:rFonts w:hAnsi="Cambria"/>
                <w:color w:val="000000" w:themeColor="text1"/>
                <w:sz w:val="23"/>
                <w:szCs w:val="23"/>
              </w:rPr>
            </w:pPr>
            <w:r w:rsidRPr="006A79B3">
              <w:rPr>
                <w:rFonts w:hAnsi="Cambria" w:hint="eastAsia"/>
                <w:color w:val="000000" w:themeColor="text1"/>
                <w:sz w:val="23"/>
                <w:szCs w:val="23"/>
              </w:rPr>
              <w:t>月</w:t>
            </w:r>
          </w:p>
        </w:tc>
        <w:tc>
          <w:tcPr>
            <w:tcW w:w="281" w:type="pct"/>
            <w:tcBorders>
              <w:top w:val="thickThinSmallGap" w:sz="24" w:space="0" w:color="auto"/>
              <w:left w:val="nil"/>
              <w:bottom w:val="single" w:sz="4" w:space="0" w:color="auto"/>
              <w:right w:val="nil"/>
            </w:tcBorders>
            <w:vAlign w:val="center"/>
          </w:tcPr>
          <w:p w:rsidR="000B7713" w:rsidRPr="006A79B3" w:rsidRDefault="000B7713" w:rsidP="007162E4">
            <w:pPr>
              <w:pStyle w:val="Default"/>
              <w:spacing w:line="480" w:lineRule="auto"/>
              <w:jc w:val="center"/>
              <w:rPr>
                <w:rFonts w:hAnsi="Cambria"/>
                <w:color w:val="000000" w:themeColor="text1"/>
                <w:sz w:val="23"/>
                <w:szCs w:val="23"/>
              </w:rPr>
            </w:pPr>
          </w:p>
        </w:tc>
        <w:tc>
          <w:tcPr>
            <w:tcW w:w="282" w:type="pct"/>
            <w:tcBorders>
              <w:top w:val="thickThinSmallGap" w:sz="24" w:space="0" w:color="auto"/>
              <w:left w:val="nil"/>
              <w:bottom w:val="single" w:sz="4" w:space="0" w:color="auto"/>
              <w:right w:val="single" w:sz="4" w:space="0" w:color="auto"/>
            </w:tcBorders>
            <w:vAlign w:val="center"/>
          </w:tcPr>
          <w:p w:rsidR="000B7713" w:rsidRPr="006A79B3" w:rsidRDefault="000B7713" w:rsidP="007162E4">
            <w:pPr>
              <w:pStyle w:val="Default"/>
              <w:spacing w:line="480" w:lineRule="auto"/>
              <w:jc w:val="center"/>
              <w:rPr>
                <w:rFonts w:hAnsi="Cambria"/>
                <w:color w:val="000000" w:themeColor="text1"/>
                <w:sz w:val="23"/>
                <w:szCs w:val="23"/>
              </w:rPr>
            </w:pPr>
            <w:r w:rsidRPr="006A79B3">
              <w:rPr>
                <w:rFonts w:hAnsi="Cambria" w:hint="eastAsia"/>
                <w:color w:val="000000" w:themeColor="text1"/>
                <w:sz w:val="23"/>
                <w:szCs w:val="23"/>
              </w:rPr>
              <w:t>日</w:t>
            </w:r>
          </w:p>
        </w:tc>
        <w:tc>
          <w:tcPr>
            <w:tcW w:w="720" w:type="pct"/>
            <w:gridSpan w:val="2"/>
            <w:tcBorders>
              <w:top w:val="thickThinSmallGap" w:sz="24" w:space="0" w:color="auto"/>
              <w:left w:val="single" w:sz="4" w:space="0" w:color="auto"/>
              <w:bottom w:val="single" w:sz="4" w:space="0" w:color="auto"/>
              <w:right w:val="single" w:sz="4" w:space="0" w:color="auto"/>
            </w:tcBorders>
            <w:vAlign w:val="center"/>
          </w:tcPr>
          <w:p w:rsidR="000B7713" w:rsidRPr="006A79B3" w:rsidRDefault="000B7713" w:rsidP="007162E4">
            <w:pPr>
              <w:pStyle w:val="Default"/>
              <w:spacing w:line="480" w:lineRule="auto"/>
              <w:jc w:val="center"/>
              <w:rPr>
                <w:rFonts w:hAnsi="Cambria"/>
                <w:color w:val="000000" w:themeColor="text1"/>
                <w:sz w:val="23"/>
                <w:szCs w:val="23"/>
              </w:rPr>
            </w:pPr>
            <w:r w:rsidRPr="006A79B3">
              <w:rPr>
                <w:rFonts w:hAnsi="Cambria" w:hint="eastAsia"/>
                <w:color w:val="000000" w:themeColor="text1"/>
                <w:sz w:val="23"/>
                <w:szCs w:val="23"/>
              </w:rPr>
              <w:t>投稿字數</w:t>
            </w:r>
          </w:p>
        </w:tc>
        <w:tc>
          <w:tcPr>
            <w:tcW w:w="1759" w:type="pct"/>
            <w:gridSpan w:val="5"/>
            <w:tcBorders>
              <w:top w:val="thickThinSmallGap" w:sz="24" w:space="0" w:color="auto"/>
              <w:left w:val="single" w:sz="4" w:space="0" w:color="auto"/>
              <w:bottom w:val="single" w:sz="4" w:space="0" w:color="auto"/>
              <w:right w:val="thickThinSmallGap" w:sz="24" w:space="0" w:color="auto"/>
            </w:tcBorders>
            <w:vAlign w:val="center"/>
          </w:tcPr>
          <w:p w:rsidR="000B7713" w:rsidRPr="006A79B3" w:rsidRDefault="000B7713" w:rsidP="007162E4">
            <w:pPr>
              <w:pStyle w:val="Default"/>
              <w:jc w:val="center"/>
              <w:rPr>
                <w:rFonts w:hAnsi="Cambria"/>
                <w:color w:val="000000" w:themeColor="text1"/>
                <w:sz w:val="23"/>
                <w:szCs w:val="23"/>
              </w:rPr>
            </w:pPr>
          </w:p>
        </w:tc>
      </w:tr>
      <w:tr w:rsidR="003400EB" w:rsidRPr="006A79B3" w:rsidTr="008D1B5A">
        <w:trPr>
          <w:trHeight w:val="397"/>
        </w:trPr>
        <w:tc>
          <w:tcPr>
            <w:tcW w:w="840" w:type="pct"/>
            <w:tcBorders>
              <w:top w:val="single" w:sz="4" w:space="0" w:color="auto"/>
              <w:left w:val="thickThinSmallGap" w:sz="24" w:space="0" w:color="auto"/>
              <w:right w:val="single" w:sz="4" w:space="0" w:color="auto"/>
            </w:tcBorders>
            <w:vAlign w:val="center"/>
          </w:tcPr>
          <w:p w:rsidR="001A6907" w:rsidRPr="006A79B3" w:rsidRDefault="001A6907" w:rsidP="00BF6FBC">
            <w:pPr>
              <w:pStyle w:val="Default"/>
              <w:spacing w:line="600" w:lineRule="auto"/>
              <w:jc w:val="center"/>
              <w:rPr>
                <w:rFonts w:hAnsi="Cambria"/>
                <w:color w:val="000000" w:themeColor="text1"/>
                <w:sz w:val="23"/>
                <w:szCs w:val="23"/>
              </w:rPr>
            </w:pPr>
            <w:r w:rsidRPr="006A79B3">
              <w:rPr>
                <w:rFonts w:hAnsi="Cambria" w:hint="eastAsia"/>
                <w:color w:val="000000" w:themeColor="text1"/>
                <w:sz w:val="23"/>
                <w:szCs w:val="23"/>
              </w:rPr>
              <w:t>作者姓名</w:t>
            </w:r>
          </w:p>
        </w:tc>
        <w:tc>
          <w:tcPr>
            <w:tcW w:w="3232" w:type="pct"/>
            <w:gridSpan w:val="12"/>
            <w:tcBorders>
              <w:top w:val="single" w:sz="4" w:space="0" w:color="auto"/>
              <w:left w:val="single" w:sz="4" w:space="0" w:color="auto"/>
              <w:right w:val="single" w:sz="4" w:space="0" w:color="auto"/>
            </w:tcBorders>
            <w:vAlign w:val="center"/>
          </w:tcPr>
          <w:p w:rsidR="001A6907" w:rsidRPr="006A79B3" w:rsidRDefault="001A6907" w:rsidP="00BF6FBC">
            <w:pPr>
              <w:pStyle w:val="Default"/>
              <w:spacing w:line="600" w:lineRule="auto"/>
              <w:jc w:val="both"/>
              <w:rPr>
                <w:rFonts w:hAnsi="Cambria"/>
                <w:color w:val="000000" w:themeColor="text1"/>
                <w:sz w:val="23"/>
                <w:szCs w:val="23"/>
              </w:rPr>
            </w:pPr>
          </w:p>
        </w:tc>
        <w:tc>
          <w:tcPr>
            <w:tcW w:w="457" w:type="pct"/>
            <w:gridSpan w:val="2"/>
            <w:tcBorders>
              <w:top w:val="single" w:sz="4" w:space="0" w:color="auto"/>
              <w:left w:val="single" w:sz="4" w:space="0" w:color="auto"/>
              <w:right w:val="single" w:sz="4" w:space="0" w:color="auto"/>
            </w:tcBorders>
            <w:vAlign w:val="center"/>
          </w:tcPr>
          <w:p w:rsidR="001A6907" w:rsidRPr="006A79B3" w:rsidRDefault="001A6907" w:rsidP="007162E4">
            <w:pPr>
              <w:pStyle w:val="Default"/>
              <w:spacing w:line="600" w:lineRule="auto"/>
              <w:jc w:val="center"/>
              <w:rPr>
                <w:rFonts w:hAnsi="Cambria"/>
                <w:color w:val="000000" w:themeColor="text1"/>
                <w:sz w:val="23"/>
                <w:szCs w:val="23"/>
              </w:rPr>
            </w:pPr>
            <w:r w:rsidRPr="006A79B3">
              <w:rPr>
                <w:rFonts w:hAnsi="Cambria" w:hint="eastAsia"/>
                <w:color w:val="000000" w:themeColor="text1"/>
                <w:sz w:val="23"/>
                <w:szCs w:val="23"/>
              </w:rPr>
              <w:t>性別</w:t>
            </w:r>
          </w:p>
        </w:tc>
        <w:tc>
          <w:tcPr>
            <w:tcW w:w="471" w:type="pct"/>
            <w:tcBorders>
              <w:top w:val="single" w:sz="4" w:space="0" w:color="auto"/>
              <w:left w:val="single" w:sz="4" w:space="0" w:color="auto"/>
              <w:right w:val="thickThinSmallGap" w:sz="24" w:space="0" w:color="auto"/>
            </w:tcBorders>
          </w:tcPr>
          <w:p w:rsidR="001A6907" w:rsidRPr="006A79B3" w:rsidRDefault="001A6907" w:rsidP="003B673D">
            <w:pPr>
              <w:pStyle w:val="Default"/>
              <w:rPr>
                <w:rFonts w:hAnsi="Cambria"/>
                <w:color w:val="000000" w:themeColor="text1"/>
                <w:sz w:val="23"/>
                <w:szCs w:val="23"/>
              </w:rPr>
            </w:pPr>
          </w:p>
        </w:tc>
      </w:tr>
      <w:tr w:rsidR="003400EB" w:rsidRPr="006A79B3" w:rsidTr="008D1B5A">
        <w:trPr>
          <w:trHeight w:val="454"/>
        </w:trPr>
        <w:tc>
          <w:tcPr>
            <w:tcW w:w="840" w:type="pct"/>
            <w:vMerge w:val="restart"/>
            <w:tcBorders>
              <w:left w:val="thickThinSmallGap" w:sz="24" w:space="0" w:color="auto"/>
              <w:right w:val="single" w:sz="4" w:space="0" w:color="auto"/>
            </w:tcBorders>
            <w:vAlign w:val="center"/>
          </w:tcPr>
          <w:p w:rsidR="00F728C7" w:rsidRPr="006A79B3" w:rsidRDefault="00BF6FBC" w:rsidP="00BF6FBC">
            <w:pPr>
              <w:pStyle w:val="Default"/>
              <w:spacing w:before="240" w:line="720" w:lineRule="auto"/>
              <w:jc w:val="center"/>
              <w:rPr>
                <w:rFonts w:hAnsi="Cambria"/>
                <w:color w:val="000000" w:themeColor="text1"/>
                <w:sz w:val="23"/>
                <w:szCs w:val="23"/>
              </w:rPr>
            </w:pPr>
            <w:r w:rsidRPr="006A79B3">
              <w:rPr>
                <w:rFonts w:hAnsi="Cambria" w:hint="eastAsia"/>
                <w:color w:val="000000" w:themeColor="text1"/>
                <w:sz w:val="23"/>
                <w:szCs w:val="23"/>
              </w:rPr>
              <w:t>論文題目</w:t>
            </w:r>
          </w:p>
        </w:tc>
        <w:tc>
          <w:tcPr>
            <w:tcW w:w="974" w:type="pct"/>
            <w:gridSpan w:val="5"/>
            <w:tcBorders>
              <w:left w:val="single" w:sz="4" w:space="0" w:color="auto"/>
              <w:right w:val="nil"/>
            </w:tcBorders>
            <w:vAlign w:val="center"/>
          </w:tcPr>
          <w:p w:rsidR="00F728C7" w:rsidRPr="006A79B3" w:rsidRDefault="001A6907" w:rsidP="00BF6FBC">
            <w:pPr>
              <w:pStyle w:val="Default"/>
              <w:spacing w:line="480" w:lineRule="auto"/>
              <w:jc w:val="both"/>
              <w:rPr>
                <w:rFonts w:hAnsi="Cambria"/>
                <w:color w:val="000000" w:themeColor="text1"/>
                <w:sz w:val="23"/>
                <w:szCs w:val="23"/>
              </w:rPr>
            </w:pPr>
            <w:r w:rsidRPr="006A79B3">
              <w:rPr>
                <w:rFonts w:hAnsi="Cambria" w:hint="eastAsia"/>
                <w:color w:val="000000" w:themeColor="text1"/>
                <w:sz w:val="23"/>
                <w:szCs w:val="23"/>
              </w:rPr>
              <w:t>中文</w:t>
            </w:r>
          </w:p>
        </w:tc>
        <w:tc>
          <w:tcPr>
            <w:tcW w:w="3187" w:type="pct"/>
            <w:gridSpan w:val="10"/>
            <w:tcBorders>
              <w:top w:val="single" w:sz="4" w:space="0" w:color="auto"/>
              <w:left w:val="nil"/>
              <w:bottom w:val="single" w:sz="4" w:space="0" w:color="auto"/>
              <w:right w:val="thickThinSmallGap" w:sz="24" w:space="0" w:color="auto"/>
            </w:tcBorders>
          </w:tcPr>
          <w:p w:rsidR="00F728C7" w:rsidRPr="006A79B3" w:rsidRDefault="00F728C7" w:rsidP="001A6907">
            <w:pPr>
              <w:pStyle w:val="Default"/>
              <w:spacing w:line="480" w:lineRule="auto"/>
              <w:rPr>
                <w:rFonts w:hAnsi="Cambria"/>
                <w:color w:val="000000" w:themeColor="text1"/>
                <w:sz w:val="23"/>
                <w:szCs w:val="23"/>
              </w:rPr>
            </w:pPr>
          </w:p>
        </w:tc>
      </w:tr>
      <w:tr w:rsidR="003400EB" w:rsidRPr="006A79B3" w:rsidTr="008D1B5A">
        <w:trPr>
          <w:trHeight w:val="454"/>
        </w:trPr>
        <w:tc>
          <w:tcPr>
            <w:tcW w:w="840" w:type="pct"/>
            <w:vMerge/>
            <w:tcBorders>
              <w:left w:val="thickThinSmallGap" w:sz="24" w:space="0" w:color="auto"/>
              <w:bottom w:val="single" w:sz="4" w:space="0" w:color="auto"/>
              <w:right w:val="single" w:sz="4" w:space="0" w:color="auto"/>
            </w:tcBorders>
            <w:vAlign w:val="center"/>
          </w:tcPr>
          <w:p w:rsidR="00F728C7" w:rsidRPr="006A79B3" w:rsidRDefault="00F728C7" w:rsidP="007162E4">
            <w:pPr>
              <w:pStyle w:val="Default"/>
              <w:spacing w:line="480" w:lineRule="auto"/>
              <w:jc w:val="center"/>
              <w:rPr>
                <w:rFonts w:hAnsi="Cambria"/>
                <w:color w:val="000000" w:themeColor="text1"/>
                <w:sz w:val="23"/>
                <w:szCs w:val="23"/>
              </w:rPr>
            </w:pPr>
          </w:p>
        </w:tc>
        <w:tc>
          <w:tcPr>
            <w:tcW w:w="974" w:type="pct"/>
            <w:gridSpan w:val="5"/>
            <w:tcBorders>
              <w:left w:val="single" w:sz="4" w:space="0" w:color="auto"/>
              <w:bottom w:val="single" w:sz="4" w:space="0" w:color="auto"/>
              <w:right w:val="nil"/>
            </w:tcBorders>
            <w:vAlign w:val="center"/>
          </w:tcPr>
          <w:p w:rsidR="00F728C7" w:rsidRPr="006A79B3" w:rsidRDefault="001A6907" w:rsidP="00BF6FBC">
            <w:pPr>
              <w:pStyle w:val="Default"/>
              <w:spacing w:line="480" w:lineRule="auto"/>
              <w:jc w:val="both"/>
              <w:rPr>
                <w:rFonts w:hAnsi="Cambria"/>
                <w:color w:val="000000" w:themeColor="text1"/>
                <w:sz w:val="23"/>
                <w:szCs w:val="23"/>
              </w:rPr>
            </w:pPr>
            <w:r w:rsidRPr="006A79B3">
              <w:rPr>
                <w:rFonts w:hAnsi="Cambria" w:hint="eastAsia"/>
                <w:color w:val="000000" w:themeColor="text1"/>
                <w:sz w:val="23"/>
                <w:szCs w:val="23"/>
              </w:rPr>
              <w:t>英文</w:t>
            </w:r>
          </w:p>
        </w:tc>
        <w:tc>
          <w:tcPr>
            <w:tcW w:w="3187" w:type="pct"/>
            <w:gridSpan w:val="10"/>
            <w:tcBorders>
              <w:top w:val="single" w:sz="4" w:space="0" w:color="auto"/>
              <w:left w:val="nil"/>
              <w:bottom w:val="single" w:sz="4" w:space="0" w:color="auto"/>
              <w:right w:val="thickThinSmallGap" w:sz="24" w:space="0" w:color="auto"/>
            </w:tcBorders>
          </w:tcPr>
          <w:p w:rsidR="00F728C7" w:rsidRPr="006A79B3" w:rsidRDefault="00F728C7" w:rsidP="001A6907">
            <w:pPr>
              <w:pStyle w:val="Default"/>
              <w:spacing w:line="480" w:lineRule="auto"/>
              <w:rPr>
                <w:rFonts w:hAnsi="Cambria"/>
                <w:color w:val="000000" w:themeColor="text1"/>
                <w:sz w:val="23"/>
                <w:szCs w:val="23"/>
              </w:rPr>
            </w:pPr>
          </w:p>
        </w:tc>
      </w:tr>
      <w:tr w:rsidR="003400EB" w:rsidRPr="006A79B3" w:rsidTr="008D1B5A">
        <w:trPr>
          <w:trHeight w:val="685"/>
        </w:trPr>
        <w:tc>
          <w:tcPr>
            <w:tcW w:w="840" w:type="pct"/>
            <w:tcBorders>
              <w:top w:val="single" w:sz="4" w:space="0" w:color="auto"/>
              <w:left w:val="thickThinSmallGap" w:sz="24" w:space="0" w:color="auto"/>
              <w:bottom w:val="single" w:sz="4" w:space="0" w:color="auto"/>
              <w:right w:val="single" w:sz="4" w:space="0" w:color="auto"/>
            </w:tcBorders>
            <w:vAlign w:val="center"/>
          </w:tcPr>
          <w:p w:rsidR="001A6907" w:rsidRPr="006A79B3" w:rsidRDefault="001A6907" w:rsidP="007162E4">
            <w:pPr>
              <w:pStyle w:val="Default"/>
              <w:spacing w:line="600" w:lineRule="auto"/>
              <w:jc w:val="center"/>
              <w:rPr>
                <w:rFonts w:hAnsi="Cambria"/>
                <w:color w:val="000000" w:themeColor="text1"/>
                <w:sz w:val="23"/>
                <w:szCs w:val="23"/>
              </w:rPr>
            </w:pPr>
            <w:r w:rsidRPr="006A79B3">
              <w:rPr>
                <w:rFonts w:hAnsi="Cambria" w:hint="eastAsia"/>
                <w:color w:val="000000" w:themeColor="text1"/>
                <w:sz w:val="23"/>
                <w:szCs w:val="23"/>
              </w:rPr>
              <w:t>服務機關</w:t>
            </w:r>
          </w:p>
        </w:tc>
        <w:tc>
          <w:tcPr>
            <w:tcW w:w="2733" w:type="pct"/>
            <w:gridSpan w:val="11"/>
            <w:tcBorders>
              <w:top w:val="single" w:sz="4" w:space="0" w:color="auto"/>
              <w:left w:val="single" w:sz="4" w:space="0" w:color="auto"/>
              <w:bottom w:val="single" w:sz="4" w:space="0" w:color="auto"/>
              <w:right w:val="single" w:sz="4" w:space="0" w:color="auto"/>
            </w:tcBorders>
          </w:tcPr>
          <w:p w:rsidR="001A6907" w:rsidRPr="006A79B3" w:rsidRDefault="001A6907" w:rsidP="001A6907">
            <w:pPr>
              <w:pStyle w:val="Default"/>
              <w:spacing w:line="600" w:lineRule="auto"/>
              <w:rPr>
                <w:rFonts w:hAnsi="Cambria"/>
                <w:color w:val="000000" w:themeColor="text1"/>
                <w:sz w:val="23"/>
                <w:szCs w:val="23"/>
              </w:rPr>
            </w:pPr>
          </w:p>
        </w:tc>
        <w:tc>
          <w:tcPr>
            <w:tcW w:w="525" w:type="pct"/>
            <w:gridSpan w:val="2"/>
            <w:tcBorders>
              <w:top w:val="single" w:sz="4" w:space="0" w:color="auto"/>
              <w:left w:val="single" w:sz="4" w:space="0" w:color="auto"/>
              <w:bottom w:val="single" w:sz="4" w:space="0" w:color="auto"/>
              <w:right w:val="single" w:sz="4" w:space="0" w:color="auto"/>
            </w:tcBorders>
            <w:vAlign w:val="center"/>
          </w:tcPr>
          <w:p w:rsidR="001A6907" w:rsidRPr="006A79B3" w:rsidRDefault="001A6907" w:rsidP="007162E4">
            <w:pPr>
              <w:pStyle w:val="Default"/>
              <w:spacing w:line="600" w:lineRule="auto"/>
              <w:jc w:val="center"/>
              <w:rPr>
                <w:rFonts w:hAnsi="Cambria"/>
                <w:color w:val="000000" w:themeColor="text1"/>
                <w:sz w:val="23"/>
                <w:szCs w:val="23"/>
              </w:rPr>
            </w:pPr>
            <w:r w:rsidRPr="006A79B3">
              <w:rPr>
                <w:rFonts w:hAnsi="Cambria" w:hint="eastAsia"/>
                <w:color w:val="000000" w:themeColor="text1"/>
                <w:sz w:val="23"/>
                <w:szCs w:val="23"/>
              </w:rPr>
              <w:t>職稱</w:t>
            </w:r>
          </w:p>
        </w:tc>
        <w:tc>
          <w:tcPr>
            <w:tcW w:w="902" w:type="pct"/>
            <w:gridSpan w:val="2"/>
            <w:tcBorders>
              <w:top w:val="single" w:sz="4" w:space="0" w:color="auto"/>
              <w:left w:val="single" w:sz="4" w:space="0" w:color="auto"/>
              <w:bottom w:val="single" w:sz="4" w:space="0" w:color="auto"/>
              <w:right w:val="thickThinSmallGap" w:sz="24" w:space="0" w:color="auto"/>
            </w:tcBorders>
          </w:tcPr>
          <w:p w:rsidR="001A6907" w:rsidRPr="006A79B3" w:rsidRDefault="001A6907" w:rsidP="001A6907">
            <w:pPr>
              <w:pStyle w:val="Default"/>
              <w:spacing w:line="480" w:lineRule="auto"/>
              <w:jc w:val="distribute"/>
              <w:rPr>
                <w:rFonts w:hAnsi="Cambria"/>
                <w:color w:val="000000" w:themeColor="text1"/>
                <w:sz w:val="23"/>
                <w:szCs w:val="23"/>
              </w:rPr>
            </w:pPr>
          </w:p>
        </w:tc>
      </w:tr>
      <w:tr w:rsidR="003400EB" w:rsidRPr="006A79B3" w:rsidTr="00CE67B5">
        <w:trPr>
          <w:trHeight w:val="626"/>
        </w:trPr>
        <w:tc>
          <w:tcPr>
            <w:tcW w:w="840" w:type="pct"/>
            <w:vMerge w:val="restart"/>
            <w:tcBorders>
              <w:top w:val="single" w:sz="4" w:space="0" w:color="auto"/>
              <w:left w:val="thickThinSmallGap" w:sz="24" w:space="0" w:color="auto"/>
              <w:right w:val="single" w:sz="4" w:space="0" w:color="auto"/>
            </w:tcBorders>
            <w:vAlign w:val="center"/>
          </w:tcPr>
          <w:p w:rsidR="008D1B5A" w:rsidRPr="006A79B3" w:rsidRDefault="008D1B5A" w:rsidP="007162E4">
            <w:pPr>
              <w:pStyle w:val="Default"/>
              <w:jc w:val="center"/>
              <w:rPr>
                <w:rFonts w:hAnsi="Cambria"/>
                <w:color w:val="000000" w:themeColor="text1"/>
                <w:sz w:val="23"/>
                <w:szCs w:val="23"/>
              </w:rPr>
            </w:pPr>
            <w:r w:rsidRPr="006A79B3">
              <w:rPr>
                <w:rFonts w:hAnsi="Cambria" w:hint="eastAsia"/>
                <w:color w:val="000000" w:themeColor="text1"/>
                <w:sz w:val="23"/>
                <w:szCs w:val="23"/>
              </w:rPr>
              <w:t>聯絡方式</w:t>
            </w:r>
          </w:p>
        </w:tc>
        <w:tc>
          <w:tcPr>
            <w:tcW w:w="706" w:type="pct"/>
            <w:gridSpan w:val="3"/>
            <w:tcBorders>
              <w:top w:val="single" w:sz="4" w:space="0" w:color="auto"/>
              <w:left w:val="single" w:sz="4" w:space="0" w:color="auto"/>
              <w:bottom w:val="single" w:sz="4" w:space="0" w:color="auto"/>
              <w:right w:val="single" w:sz="4" w:space="0" w:color="auto"/>
            </w:tcBorders>
            <w:vAlign w:val="center"/>
          </w:tcPr>
          <w:p w:rsidR="008D1B5A" w:rsidRPr="006A79B3" w:rsidRDefault="008D1B5A" w:rsidP="00BF6FBC">
            <w:pPr>
              <w:pStyle w:val="Default"/>
              <w:jc w:val="both"/>
              <w:rPr>
                <w:rFonts w:hAnsi="Cambria"/>
                <w:color w:val="000000" w:themeColor="text1"/>
                <w:sz w:val="23"/>
                <w:szCs w:val="23"/>
              </w:rPr>
            </w:pPr>
            <w:r w:rsidRPr="006A79B3">
              <w:rPr>
                <w:rFonts w:hAnsi="Cambria" w:hint="eastAsia"/>
                <w:color w:val="000000" w:themeColor="text1"/>
                <w:sz w:val="23"/>
                <w:szCs w:val="23"/>
              </w:rPr>
              <w:t>連絡電話</w:t>
            </w:r>
          </w:p>
        </w:tc>
        <w:tc>
          <w:tcPr>
            <w:tcW w:w="1267" w:type="pct"/>
            <w:gridSpan w:val="6"/>
            <w:tcBorders>
              <w:top w:val="single" w:sz="4" w:space="0" w:color="auto"/>
              <w:left w:val="single" w:sz="4" w:space="0" w:color="auto"/>
              <w:bottom w:val="single" w:sz="4" w:space="0" w:color="auto"/>
              <w:right w:val="single" w:sz="4" w:space="0" w:color="auto"/>
            </w:tcBorders>
          </w:tcPr>
          <w:p w:rsidR="008D1B5A" w:rsidRPr="006A79B3" w:rsidRDefault="008D1B5A" w:rsidP="003B673D">
            <w:pPr>
              <w:pStyle w:val="Default"/>
              <w:rPr>
                <w:rFonts w:hAnsi="Cambria"/>
                <w:color w:val="000000" w:themeColor="text1"/>
                <w:sz w:val="23"/>
                <w:szCs w:val="23"/>
              </w:rPr>
            </w:pPr>
          </w:p>
        </w:tc>
        <w:tc>
          <w:tcPr>
            <w:tcW w:w="760" w:type="pct"/>
            <w:gridSpan w:val="2"/>
            <w:tcBorders>
              <w:top w:val="single" w:sz="4" w:space="0" w:color="auto"/>
              <w:left w:val="single" w:sz="4" w:space="0" w:color="auto"/>
              <w:bottom w:val="single" w:sz="4" w:space="0" w:color="auto"/>
              <w:right w:val="single" w:sz="4" w:space="0" w:color="auto"/>
            </w:tcBorders>
            <w:vAlign w:val="center"/>
          </w:tcPr>
          <w:p w:rsidR="008D1B5A" w:rsidRPr="006A79B3" w:rsidRDefault="00CE67B5" w:rsidP="00CE67B5">
            <w:pPr>
              <w:pStyle w:val="Default"/>
              <w:jc w:val="center"/>
              <w:rPr>
                <w:rFonts w:hAnsi="Cambria"/>
                <w:color w:val="000000" w:themeColor="text1"/>
                <w:sz w:val="23"/>
                <w:szCs w:val="23"/>
              </w:rPr>
            </w:pPr>
            <w:r w:rsidRPr="006A79B3">
              <w:rPr>
                <w:rFonts w:hAnsi="Cambria" w:hint="eastAsia"/>
                <w:color w:val="000000" w:themeColor="text1"/>
                <w:sz w:val="23"/>
                <w:szCs w:val="23"/>
              </w:rPr>
              <w:t>手機</w:t>
            </w:r>
          </w:p>
        </w:tc>
        <w:tc>
          <w:tcPr>
            <w:tcW w:w="1427" w:type="pct"/>
            <w:gridSpan w:val="4"/>
            <w:tcBorders>
              <w:top w:val="single" w:sz="4" w:space="0" w:color="auto"/>
              <w:left w:val="single" w:sz="4" w:space="0" w:color="auto"/>
              <w:bottom w:val="single" w:sz="4" w:space="0" w:color="auto"/>
              <w:right w:val="thickThinSmallGap" w:sz="24" w:space="0" w:color="auto"/>
            </w:tcBorders>
          </w:tcPr>
          <w:p w:rsidR="008D1B5A" w:rsidRPr="006A79B3" w:rsidRDefault="008D1B5A" w:rsidP="003B673D">
            <w:pPr>
              <w:pStyle w:val="Default"/>
              <w:rPr>
                <w:rFonts w:hAnsi="Cambria"/>
                <w:color w:val="000000" w:themeColor="text1"/>
                <w:sz w:val="23"/>
                <w:szCs w:val="23"/>
              </w:rPr>
            </w:pPr>
          </w:p>
        </w:tc>
      </w:tr>
      <w:tr w:rsidR="003400EB" w:rsidRPr="006A79B3" w:rsidTr="008D1B5A">
        <w:trPr>
          <w:trHeight w:val="517"/>
        </w:trPr>
        <w:tc>
          <w:tcPr>
            <w:tcW w:w="840" w:type="pct"/>
            <w:vMerge/>
            <w:tcBorders>
              <w:top w:val="single" w:sz="4" w:space="0" w:color="auto"/>
              <w:left w:val="thickThinSmallGap" w:sz="24" w:space="0" w:color="auto"/>
              <w:right w:val="single" w:sz="4" w:space="0" w:color="auto"/>
            </w:tcBorders>
            <w:vAlign w:val="center"/>
          </w:tcPr>
          <w:p w:rsidR="001A6907" w:rsidRPr="006A79B3" w:rsidRDefault="001A6907" w:rsidP="007162E4">
            <w:pPr>
              <w:pStyle w:val="Default"/>
              <w:jc w:val="center"/>
              <w:rPr>
                <w:rFonts w:hAnsi="Cambria"/>
                <w:color w:val="000000" w:themeColor="text1"/>
                <w:sz w:val="23"/>
                <w:szCs w:val="23"/>
              </w:rPr>
            </w:pPr>
          </w:p>
        </w:tc>
        <w:tc>
          <w:tcPr>
            <w:tcW w:w="706" w:type="pct"/>
            <w:gridSpan w:val="3"/>
            <w:tcBorders>
              <w:top w:val="single" w:sz="4" w:space="0" w:color="auto"/>
              <w:left w:val="single" w:sz="4" w:space="0" w:color="auto"/>
              <w:bottom w:val="single" w:sz="4" w:space="0" w:color="auto"/>
              <w:right w:val="single" w:sz="4" w:space="0" w:color="auto"/>
            </w:tcBorders>
            <w:vAlign w:val="center"/>
          </w:tcPr>
          <w:p w:rsidR="001A6907" w:rsidRPr="006A79B3" w:rsidRDefault="001A6907" w:rsidP="00BF6FBC">
            <w:pPr>
              <w:pStyle w:val="Default"/>
              <w:jc w:val="both"/>
              <w:rPr>
                <w:rFonts w:hAnsi="Cambria"/>
                <w:color w:val="000000" w:themeColor="text1"/>
                <w:sz w:val="23"/>
                <w:szCs w:val="23"/>
              </w:rPr>
            </w:pPr>
            <w:r w:rsidRPr="006A79B3">
              <w:rPr>
                <w:rFonts w:hAnsi="Cambria" w:hint="eastAsia"/>
                <w:color w:val="000000" w:themeColor="text1"/>
                <w:sz w:val="23"/>
                <w:szCs w:val="23"/>
              </w:rPr>
              <w:t>電子信箱</w:t>
            </w:r>
          </w:p>
        </w:tc>
        <w:tc>
          <w:tcPr>
            <w:tcW w:w="3455" w:type="pct"/>
            <w:gridSpan w:val="12"/>
            <w:tcBorders>
              <w:top w:val="single" w:sz="4" w:space="0" w:color="auto"/>
              <w:left w:val="single" w:sz="4" w:space="0" w:color="auto"/>
              <w:bottom w:val="single" w:sz="4" w:space="0" w:color="auto"/>
              <w:right w:val="thickThinSmallGap" w:sz="24" w:space="0" w:color="auto"/>
            </w:tcBorders>
          </w:tcPr>
          <w:p w:rsidR="001A6907" w:rsidRPr="006A79B3" w:rsidRDefault="001A6907" w:rsidP="003B673D">
            <w:pPr>
              <w:pStyle w:val="Default"/>
              <w:rPr>
                <w:rFonts w:hAnsi="Cambria"/>
                <w:color w:val="000000" w:themeColor="text1"/>
                <w:sz w:val="23"/>
                <w:szCs w:val="23"/>
              </w:rPr>
            </w:pPr>
          </w:p>
        </w:tc>
      </w:tr>
      <w:tr w:rsidR="003400EB" w:rsidRPr="006A79B3" w:rsidTr="007162E4">
        <w:trPr>
          <w:trHeight w:val="770"/>
        </w:trPr>
        <w:tc>
          <w:tcPr>
            <w:tcW w:w="840" w:type="pct"/>
            <w:tcBorders>
              <w:left w:val="thickThinSmallGap" w:sz="24" w:space="0" w:color="auto"/>
              <w:bottom w:val="single" w:sz="4" w:space="0" w:color="auto"/>
              <w:right w:val="single" w:sz="4" w:space="0" w:color="auto"/>
            </w:tcBorders>
            <w:vAlign w:val="center"/>
          </w:tcPr>
          <w:p w:rsidR="001A6907" w:rsidRPr="006A79B3" w:rsidRDefault="001A6907" w:rsidP="007162E4">
            <w:pPr>
              <w:pStyle w:val="Default"/>
              <w:jc w:val="center"/>
              <w:rPr>
                <w:rFonts w:hAnsi="Cambria"/>
                <w:color w:val="000000" w:themeColor="text1"/>
                <w:sz w:val="23"/>
                <w:szCs w:val="23"/>
              </w:rPr>
            </w:pPr>
            <w:r w:rsidRPr="006A79B3">
              <w:rPr>
                <w:rFonts w:hAnsi="Cambria" w:hint="eastAsia"/>
                <w:color w:val="000000" w:themeColor="text1"/>
                <w:sz w:val="23"/>
                <w:szCs w:val="23"/>
              </w:rPr>
              <w:t>通訊地址</w:t>
            </w:r>
          </w:p>
        </w:tc>
        <w:tc>
          <w:tcPr>
            <w:tcW w:w="4160" w:type="pct"/>
            <w:gridSpan w:val="15"/>
            <w:tcBorders>
              <w:top w:val="single" w:sz="4" w:space="0" w:color="auto"/>
              <w:left w:val="single" w:sz="4" w:space="0" w:color="auto"/>
              <w:bottom w:val="single" w:sz="4" w:space="0" w:color="auto"/>
              <w:right w:val="thickThinSmallGap" w:sz="24" w:space="0" w:color="auto"/>
            </w:tcBorders>
          </w:tcPr>
          <w:p w:rsidR="001A6907" w:rsidRPr="006A79B3" w:rsidRDefault="001A6907" w:rsidP="003B673D">
            <w:pPr>
              <w:pStyle w:val="Default"/>
              <w:rPr>
                <w:rFonts w:hAnsi="Cambria"/>
                <w:color w:val="000000" w:themeColor="text1"/>
                <w:sz w:val="23"/>
                <w:szCs w:val="23"/>
              </w:rPr>
            </w:pPr>
          </w:p>
        </w:tc>
      </w:tr>
      <w:tr w:rsidR="003400EB" w:rsidRPr="006A79B3" w:rsidTr="008D1B5A">
        <w:trPr>
          <w:trHeight w:val="3379"/>
        </w:trPr>
        <w:tc>
          <w:tcPr>
            <w:tcW w:w="5000" w:type="pct"/>
            <w:gridSpan w:val="16"/>
            <w:tcBorders>
              <w:top w:val="single" w:sz="4" w:space="0" w:color="auto"/>
              <w:left w:val="thickThinSmallGap" w:sz="24" w:space="0" w:color="auto"/>
              <w:bottom w:val="single" w:sz="4" w:space="0" w:color="auto"/>
              <w:right w:val="thickThinSmallGap" w:sz="24" w:space="0" w:color="auto"/>
            </w:tcBorders>
          </w:tcPr>
          <w:p w:rsidR="008D1B5A" w:rsidRPr="006A79B3" w:rsidRDefault="008D1B5A" w:rsidP="008D1B5A">
            <w:pPr>
              <w:pStyle w:val="Default"/>
              <w:jc w:val="both"/>
              <w:rPr>
                <w:rFonts w:ascii="標楷體" w:eastAsia="標楷體" w:hAnsi="標楷體"/>
                <w:color w:val="000000" w:themeColor="text1"/>
                <w:sz w:val="23"/>
                <w:szCs w:val="23"/>
              </w:rPr>
            </w:pPr>
            <w:r w:rsidRPr="006A79B3">
              <w:rPr>
                <w:rFonts w:ascii="標楷體" w:eastAsia="標楷體" w:hAnsi="標楷體" w:hint="eastAsia"/>
                <w:color w:val="000000" w:themeColor="text1"/>
                <w:sz w:val="23"/>
                <w:szCs w:val="23"/>
              </w:rPr>
              <w:t>參加貴單位所舉辦的視覺藝術</w:t>
            </w:r>
            <w:r w:rsidRPr="006A79B3">
              <w:rPr>
                <w:rFonts w:ascii="標楷體" w:eastAsia="標楷體" w:hAnsi="標楷體" w:cs="Arial" w:hint="eastAsia"/>
                <w:color w:val="000000" w:themeColor="text1"/>
              </w:rPr>
              <w:t>中介</w:t>
            </w:r>
            <w:r w:rsidRPr="006A79B3">
              <w:rPr>
                <w:rFonts w:ascii="標楷體" w:eastAsia="標楷體" w:hAnsi="標楷體" w:hint="eastAsia"/>
                <w:color w:val="000000" w:themeColor="text1"/>
                <w:sz w:val="23"/>
                <w:szCs w:val="23"/>
              </w:rPr>
              <w:t>研討會，願遵守所有公告事項與相關規定，絕無異議。</w:t>
            </w:r>
          </w:p>
          <w:p w:rsidR="008D1B5A" w:rsidRPr="006A79B3" w:rsidRDefault="00EE3123" w:rsidP="001E3D5C">
            <w:pPr>
              <w:spacing w:beforeLines="50"/>
              <w:jc w:val="both"/>
              <w:rPr>
                <w:rFonts w:ascii="標楷體" w:eastAsia="標楷體" w:hAnsi="標楷體"/>
                <w:color w:val="000000" w:themeColor="text1"/>
              </w:rPr>
            </w:pPr>
            <w:r w:rsidRPr="006A79B3">
              <w:rPr>
                <w:rFonts w:ascii="標楷體" w:eastAsia="標楷體" w:hAnsi="標楷體" w:hint="eastAsia"/>
                <w:color w:val="000000" w:themeColor="text1"/>
              </w:rPr>
              <w:t>以上投稿之稿件</w:t>
            </w:r>
            <w:r w:rsidRPr="006A79B3">
              <w:rPr>
                <w:rFonts w:ascii="標楷體" w:eastAsia="標楷體" w:hAnsi="標楷體"/>
                <w:color w:val="000000" w:themeColor="text1"/>
              </w:rPr>
              <w:t>，</w:t>
            </w:r>
            <w:r w:rsidRPr="006A79B3">
              <w:rPr>
                <w:rFonts w:ascii="標楷體" w:eastAsia="標楷體" w:hAnsi="標楷體" w:hint="eastAsia"/>
                <w:color w:val="000000" w:themeColor="text1"/>
              </w:rPr>
              <w:t>內容未侵害他人之著作權</w:t>
            </w:r>
            <w:r w:rsidRPr="006A79B3">
              <w:rPr>
                <w:rFonts w:ascii="標楷體" w:eastAsia="標楷體" w:hAnsi="標楷體"/>
                <w:color w:val="000000" w:themeColor="text1"/>
              </w:rPr>
              <w:t>，</w:t>
            </w:r>
            <w:r w:rsidRPr="006A79B3">
              <w:rPr>
                <w:rFonts w:ascii="標楷體" w:eastAsia="標楷體" w:hAnsi="標楷體" w:hint="eastAsia"/>
                <w:color w:val="000000" w:themeColor="text1"/>
              </w:rPr>
              <w:t>且未曾投稿</w:t>
            </w:r>
            <w:r w:rsidRPr="006A79B3">
              <w:rPr>
                <w:rFonts w:ascii="標楷體" w:eastAsia="標楷體" w:hAnsi="標楷體"/>
                <w:color w:val="000000" w:themeColor="text1"/>
              </w:rPr>
              <w:t>、</w:t>
            </w:r>
            <w:r w:rsidRPr="006A79B3">
              <w:rPr>
                <w:rFonts w:ascii="標楷體" w:eastAsia="標楷體" w:hAnsi="標楷體" w:hint="eastAsia"/>
                <w:color w:val="000000" w:themeColor="text1"/>
              </w:rPr>
              <w:t>刊載或已接受刊載於其他刊物</w:t>
            </w:r>
            <w:r w:rsidRPr="006A79B3">
              <w:rPr>
                <w:rFonts w:ascii="標楷體" w:eastAsia="標楷體" w:hAnsi="標楷體"/>
                <w:color w:val="000000" w:themeColor="text1"/>
              </w:rPr>
              <w:t>。</w:t>
            </w:r>
            <w:r w:rsidRPr="006A79B3">
              <w:rPr>
                <w:rFonts w:ascii="標楷體" w:eastAsia="標楷體" w:hAnsi="標楷體" w:hint="eastAsia"/>
                <w:color w:val="000000" w:themeColor="text1"/>
              </w:rPr>
              <w:t>如有不實而致使 貴論文集刊違反著作權或引起糾紛</w:t>
            </w:r>
            <w:r w:rsidRPr="006A79B3">
              <w:rPr>
                <w:rFonts w:ascii="標楷體" w:eastAsia="標楷體" w:hAnsi="標楷體"/>
                <w:color w:val="000000" w:themeColor="text1"/>
              </w:rPr>
              <w:t>，</w:t>
            </w:r>
            <w:r w:rsidRPr="006A79B3">
              <w:rPr>
                <w:rFonts w:ascii="標楷體" w:eastAsia="標楷體" w:hAnsi="標楷體" w:hint="eastAsia"/>
                <w:color w:val="000000" w:themeColor="text1"/>
              </w:rPr>
              <w:t>本人願付一切法律責任</w:t>
            </w:r>
            <w:r w:rsidRPr="006A79B3">
              <w:rPr>
                <w:rFonts w:ascii="標楷體" w:eastAsia="標楷體" w:hAnsi="標楷體"/>
                <w:color w:val="000000" w:themeColor="text1"/>
              </w:rPr>
              <w:t>。</w:t>
            </w:r>
          </w:p>
          <w:p w:rsidR="008D1B5A" w:rsidRPr="006A79B3" w:rsidRDefault="008D1B5A" w:rsidP="001E3D5C">
            <w:pPr>
              <w:spacing w:beforeLines="50"/>
              <w:jc w:val="right"/>
              <w:rPr>
                <w:rFonts w:ascii="標楷體" w:eastAsia="標楷體" w:hAnsi="標楷體"/>
                <w:color w:val="000000" w:themeColor="text1"/>
              </w:rPr>
            </w:pPr>
            <w:r w:rsidRPr="006A79B3">
              <w:rPr>
                <w:rFonts w:ascii="標楷體" w:eastAsia="標楷體" w:hAnsi="標楷體" w:hint="eastAsia"/>
                <w:color w:val="000000" w:themeColor="text1"/>
                <w:sz w:val="23"/>
                <w:szCs w:val="23"/>
              </w:rPr>
              <w:t>此致國立屏東教育大學視覺藝術學系</w:t>
            </w:r>
          </w:p>
          <w:p w:rsidR="00BF6FBC" w:rsidRPr="006A79B3" w:rsidRDefault="008D1B5A" w:rsidP="001E3D5C">
            <w:pPr>
              <w:spacing w:beforeLines="50"/>
              <w:jc w:val="right"/>
              <w:rPr>
                <w:rFonts w:ascii="標楷體" w:eastAsia="標楷體" w:hAnsi="標楷體"/>
                <w:color w:val="000000" w:themeColor="text1"/>
              </w:rPr>
            </w:pPr>
            <w:r w:rsidRPr="006A79B3">
              <w:rPr>
                <w:rFonts w:ascii="標楷體" w:eastAsia="標楷體" w:hAnsi="標楷體" w:hint="eastAsia"/>
                <w:color w:val="000000" w:themeColor="text1"/>
              </w:rPr>
              <w:t>作者簽章：_________________________</w:t>
            </w:r>
          </w:p>
          <w:p w:rsidR="001A6907" w:rsidRPr="006A79B3" w:rsidRDefault="001A6907" w:rsidP="00BF6FBC">
            <w:pPr>
              <w:pStyle w:val="Default"/>
              <w:jc w:val="right"/>
              <w:rPr>
                <w:rFonts w:hAnsi="Cambria"/>
                <w:color w:val="000000" w:themeColor="text1"/>
                <w:sz w:val="23"/>
                <w:szCs w:val="23"/>
              </w:rPr>
            </w:pPr>
          </w:p>
        </w:tc>
      </w:tr>
      <w:tr w:rsidR="003400EB" w:rsidRPr="006A79B3" w:rsidTr="008D1B5A">
        <w:trPr>
          <w:trHeight w:val="1800"/>
        </w:trPr>
        <w:tc>
          <w:tcPr>
            <w:tcW w:w="5000" w:type="pct"/>
            <w:gridSpan w:val="16"/>
            <w:tcBorders>
              <w:top w:val="single" w:sz="4" w:space="0" w:color="auto"/>
              <w:left w:val="thickThinSmallGap" w:sz="24" w:space="0" w:color="auto"/>
              <w:bottom w:val="thinThickSmallGap" w:sz="24" w:space="0" w:color="auto"/>
              <w:right w:val="thickThinSmallGap" w:sz="24" w:space="0" w:color="auto"/>
            </w:tcBorders>
            <w:vAlign w:val="center"/>
          </w:tcPr>
          <w:p w:rsidR="008D1B5A" w:rsidRPr="006A79B3" w:rsidRDefault="008D1B5A" w:rsidP="008D1B5A">
            <w:pPr>
              <w:numPr>
                <w:ilvl w:val="0"/>
                <w:numId w:val="1"/>
              </w:numPr>
              <w:jc w:val="both"/>
              <w:rPr>
                <w:rFonts w:ascii="標楷體" w:eastAsia="標楷體" w:hAnsi="標楷體"/>
                <w:color w:val="000000" w:themeColor="text1"/>
                <w:sz w:val="22"/>
              </w:rPr>
            </w:pPr>
            <w:r w:rsidRPr="006A79B3">
              <w:rPr>
                <w:rFonts w:ascii="標楷體" w:eastAsia="標楷體" w:hAnsi="標楷體" w:hint="eastAsia"/>
                <w:color w:val="000000" w:themeColor="text1"/>
                <w:sz w:val="22"/>
              </w:rPr>
              <w:t>來稿請備齊(1)本投稿者</w:t>
            </w:r>
            <w:r w:rsidR="00515984" w:rsidRPr="006A79B3">
              <w:rPr>
                <w:rFonts w:ascii="標楷體" w:eastAsia="標楷體" w:hAnsi="標楷體" w:hint="eastAsia"/>
                <w:bCs/>
                <w:color w:val="000000" w:themeColor="text1"/>
                <w:sz w:val="22"/>
              </w:rPr>
              <w:t>報名表</w:t>
            </w:r>
            <w:r w:rsidRPr="006A79B3">
              <w:rPr>
                <w:rFonts w:ascii="標楷體" w:eastAsia="標楷體" w:hAnsi="標楷體" w:hint="eastAsia"/>
                <w:color w:val="000000" w:themeColor="text1"/>
                <w:sz w:val="22"/>
              </w:rPr>
              <w:t>乙份、(2)著作授權同意書、(3)投稿論文(含中、英文摘要及關鍵詞)一式2份、(4)稿件WORD格式</w:t>
            </w:r>
            <w:proofErr w:type="gramStart"/>
            <w:r w:rsidRPr="006A79B3">
              <w:rPr>
                <w:rFonts w:ascii="標楷體" w:eastAsia="標楷體" w:hAnsi="標楷體" w:hint="eastAsia"/>
                <w:color w:val="000000" w:themeColor="text1"/>
                <w:sz w:val="22"/>
              </w:rPr>
              <w:t>電子檔乙份</w:t>
            </w:r>
            <w:proofErr w:type="gramEnd"/>
            <w:r w:rsidRPr="006A79B3">
              <w:rPr>
                <w:rFonts w:ascii="標楷體" w:eastAsia="標楷體" w:hAnsi="標楷體" w:hint="eastAsia"/>
                <w:color w:val="000000" w:themeColor="text1"/>
                <w:sz w:val="22"/>
              </w:rPr>
              <w:t>。</w:t>
            </w:r>
          </w:p>
          <w:p w:rsidR="008D1B5A" w:rsidRPr="006A79B3" w:rsidRDefault="008D1B5A" w:rsidP="008D1B5A">
            <w:pPr>
              <w:numPr>
                <w:ilvl w:val="0"/>
                <w:numId w:val="1"/>
              </w:numPr>
              <w:jc w:val="both"/>
              <w:rPr>
                <w:rFonts w:ascii="Times New Roman" w:eastAsia="標楷體" w:hAnsi="Times New Roman"/>
                <w:color w:val="000000" w:themeColor="text1"/>
                <w:szCs w:val="20"/>
              </w:rPr>
            </w:pPr>
            <w:r w:rsidRPr="006A79B3">
              <w:rPr>
                <w:rFonts w:eastAsia="標楷體" w:hAnsi="標楷體" w:hint="eastAsia"/>
                <w:color w:val="000000" w:themeColor="text1"/>
              </w:rPr>
              <w:t>於</w:t>
            </w:r>
            <w:r w:rsidRPr="006A79B3">
              <w:rPr>
                <w:rFonts w:eastAsia="標楷體"/>
                <w:color w:val="000000" w:themeColor="text1"/>
              </w:rPr>
              <w:t>10</w:t>
            </w:r>
            <w:r w:rsidR="00A02794" w:rsidRPr="006A79B3">
              <w:rPr>
                <w:rFonts w:eastAsia="標楷體" w:hint="eastAsia"/>
                <w:color w:val="000000" w:themeColor="text1"/>
              </w:rPr>
              <w:t>4</w:t>
            </w:r>
            <w:r w:rsidRPr="006A79B3">
              <w:rPr>
                <w:rFonts w:eastAsia="標楷體" w:hAnsi="標楷體" w:hint="eastAsia"/>
                <w:color w:val="000000" w:themeColor="text1"/>
              </w:rPr>
              <w:t>年</w:t>
            </w:r>
            <w:r w:rsidR="00515984" w:rsidRPr="006A79B3">
              <w:rPr>
                <w:rFonts w:eastAsia="標楷體" w:hAnsi="標楷體" w:hint="eastAsia"/>
                <w:color w:val="000000" w:themeColor="text1"/>
              </w:rPr>
              <w:t>8</w:t>
            </w:r>
            <w:r w:rsidRPr="006A79B3">
              <w:rPr>
                <w:rFonts w:eastAsia="標楷體" w:hAnsi="標楷體" w:hint="eastAsia"/>
                <w:color w:val="000000" w:themeColor="text1"/>
              </w:rPr>
              <w:t>月</w:t>
            </w:r>
            <w:r w:rsidR="00A02794" w:rsidRPr="006A79B3">
              <w:rPr>
                <w:rFonts w:eastAsia="標楷體" w:hint="eastAsia"/>
                <w:color w:val="000000" w:themeColor="text1"/>
              </w:rPr>
              <w:t>31</w:t>
            </w:r>
            <w:r w:rsidRPr="006A79B3">
              <w:rPr>
                <w:rFonts w:eastAsia="標楷體" w:hAnsi="標楷體" w:hint="eastAsia"/>
                <w:color w:val="000000" w:themeColor="text1"/>
              </w:rPr>
              <w:t>日前寄出，郵戳為</w:t>
            </w:r>
            <w:proofErr w:type="gramStart"/>
            <w:r w:rsidRPr="006A79B3">
              <w:rPr>
                <w:rFonts w:eastAsia="標楷體" w:hAnsi="標楷體" w:hint="eastAsia"/>
                <w:color w:val="000000" w:themeColor="text1"/>
              </w:rPr>
              <w:t>憑</w:t>
            </w:r>
            <w:proofErr w:type="gramEnd"/>
            <w:r w:rsidRPr="006A79B3">
              <w:rPr>
                <w:rFonts w:eastAsia="標楷體" w:hAnsi="標楷體" w:hint="eastAsia"/>
                <w:color w:val="000000" w:themeColor="text1"/>
              </w:rPr>
              <w:t>。</w:t>
            </w:r>
          </w:p>
          <w:p w:rsidR="008D1B5A" w:rsidRPr="006A79B3" w:rsidRDefault="008D1B5A" w:rsidP="008D1B5A">
            <w:pPr>
              <w:numPr>
                <w:ilvl w:val="0"/>
                <w:numId w:val="1"/>
              </w:numPr>
              <w:spacing w:line="300" w:lineRule="exact"/>
              <w:jc w:val="both"/>
              <w:rPr>
                <w:rFonts w:ascii="標楷體" w:eastAsia="標楷體" w:hAnsi="標楷體"/>
                <w:color w:val="000000" w:themeColor="text1"/>
                <w:szCs w:val="24"/>
              </w:rPr>
            </w:pPr>
            <w:r w:rsidRPr="006A79B3">
              <w:rPr>
                <w:rFonts w:ascii="標楷體" w:eastAsia="標楷體" w:hAnsi="標楷體" w:hint="eastAsia"/>
                <w:color w:val="000000" w:themeColor="text1"/>
                <w:sz w:val="22"/>
              </w:rPr>
              <w:t>收件地址：</w:t>
            </w:r>
            <w:r w:rsidRPr="006A79B3">
              <w:rPr>
                <w:rFonts w:ascii="標楷體" w:eastAsia="標楷體" w:hAnsi="標楷體" w:hint="eastAsia"/>
                <w:color w:val="000000" w:themeColor="text1"/>
              </w:rPr>
              <w:t>國立屏東教育大學視覺藝術學系</w:t>
            </w:r>
            <w:r w:rsidRPr="006A79B3">
              <w:rPr>
                <w:rFonts w:ascii="標楷體" w:eastAsia="標楷體" w:hAnsi="標楷體" w:hint="eastAsia"/>
                <w:color w:val="000000" w:themeColor="text1"/>
                <w:szCs w:val="24"/>
              </w:rPr>
              <w:t>（屏東市林森路1號 六愛樓）「</w:t>
            </w:r>
            <w:r w:rsidRPr="006A79B3">
              <w:rPr>
                <w:rFonts w:ascii="標楷體" w:eastAsia="標楷體" w:hAnsi="標楷體" w:cs="Arial" w:hint="eastAsia"/>
                <w:color w:val="000000" w:themeColor="text1"/>
                <w:szCs w:val="24"/>
              </w:rPr>
              <w:t>201</w:t>
            </w:r>
            <w:r w:rsidR="00A02794" w:rsidRPr="006A79B3">
              <w:rPr>
                <w:rFonts w:ascii="標楷體" w:eastAsia="標楷體" w:hAnsi="標楷體" w:cs="Arial" w:hint="eastAsia"/>
                <w:color w:val="000000" w:themeColor="text1"/>
                <w:szCs w:val="24"/>
              </w:rPr>
              <w:t>5</w:t>
            </w:r>
            <w:r w:rsidRPr="006A79B3">
              <w:rPr>
                <w:rFonts w:ascii="標楷體" w:eastAsia="標楷體" w:hAnsi="標楷體" w:hint="eastAsia"/>
                <w:color w:val="000000" w:themeColor="text1"/>
                <w:sz w:val="23"/>
                <w:szCs w:val="23"/>
              </w:rPr>
              <w:t>視覺藝術</w:t>
            </w:r>
            <w:r w:rsidR="00A02794" w:rsidRPr="006A79B3">
              <w:rPr>
                <w:rFonts w:ascii="標楷體" w:eastAsia="標楷體" w:hAnsi="標楷體" w:cs="Arial" w:hint="eastAsia"/>
                <w:b/>
                <w:color w:val="000000" w:themeColor="text1"/>
                <w:sz w:val="20"/>
                <w:szCs w:val="20"/>
              </w:rPr>
              <w:t>「</w:t>
            </w:r>
            <w:r w:rsidR="00A02794" w:rsidRPr="006A79B3">
              <w:rPr>
                <w:rFonts w:ascii="標楷體" w:eastAsia="標楷體" w:hAnsi="標楷體" w:hint="eastAsia"/>
                <w:color w:val="000000" w:themeColor="text1"/>
                <w:szCs w:val="24"/>
              </w:rPr>
              <w:t>藝術中的視覺性</w:t>
            </w:r>
            <w:r w:rsidRPr="006A79B3">
              <w:rPr>
                <w:rFonts w:ascii="標楷體" w:eastAsia="標楷體" w:hAnsi="標楷體" w:hint="eastAsia"/>
                <w:color w:val="000000" w:themeColor="text1"/>
                <w:szCs w:val="24"/>
              </w:rPr>
              <w:t>」</w:t>
            </w:r>
            <w:r w:rsidR="00A02794" w:rsidRPr="006A79B3">
              <w:rPr>
                <w:rFonts w:ascii="標楷體" w:eastAsia="標楷體" w:hAnsi="標楷體" w:hint="eastAsia"/>
                <w:color w:val="000000" w:themeColor="text1"/>
                <w:sz w:val="23"/>
                <w:szCs w:val="23"/>
              </w:rPr>
              <w:t>研討會</w:t>
            </w:r>
            <w:r w:rsidRPr="006A79B3">
              <w:rPr>
                <w:rFonts w:ascii="標楷體" w:eastAsia="標楷體" w:hAnsi="標楷體" w:hint="eastAsia"/>
                <w:color w:val="000000" w:themeColor="text1"/>
                <w:szCs w:val="24"/>
              </w:rPr>
              <w:t>收</w:t>
            </w:r>
          </w:p>
          <w:p w:rsidR="008D1B5A" w:rsidRPr="006A79B3" w:rsidRDefault="008D1B5A" w:rsidP="008D1B5A">
            <w:pPr>
              <w:spacing w:line="300" w:lineRule="exact"/>
              <w:ind w:left="840"/>
              <w:jc w:val="both"/>
              <w:rPr>
                <w:rFonts w:ascii="標楷體" w:eastAsia="標楷體" w:hAnsi="標楷體"/>
                <w:color w:val="000000" w:themeColor="text1"/>
                <w:szCs w:val="24"/>
              </w:rPr>
            </w:pPr>
          </w:p>
          <w:p w:rsidR="00BF6FBC" w:rsidRPr="006A79B3" w:rsidRDefault="008D1B5A" w:rsidP="008D1B5A">
            <w:pPr>
              <w:ind w:leftChars="200" w:left="480" w:firstLineChars="163" w:firstLine="359"/>
              <w:jc w:val="both"/>
              <w:rPr>
                <w:rFonts w:ascii="標楷體" w:eastAsia="標楷體" w:hAnsi="標楷體"/>
                <w:color w:val="000000" w:themeColor="text1"/>
                <w:sz w:val="22"/>
              </w:rPr>
            </w:pPr>
            <w:r w:rsidRPr="006A79B3">
              <w:rPr>
                <w:rFonts w:ascii="標楷體" w:eastAsia="標楷體" w:hAnsi="標楷體" w:hint="eastAsia"/>
                <w:color w:val="000000" w:themeColor="text1"/>
                <w:sz w:val="22"/>
              </w:rPr>
              <w:t>聯絡電話：</w:t>
            </w:r>
            <w:r w:rsidR="006A79B3" w:rsidRPr="006A79B3">
              <w:rPr>
                <w:rFonts w:eastAsia="標楷體"/>
                <w:color w:val="000000" w:themeColor="text1"/>
              </w:rPr>
              <w:t>0</w:t>
            </w:r>
            <w:r w:rsidR="006A79B3" w:rsidRPr="006A79B3">
              <w:rPr>
                <w:rFonts w:eastAsia="標楷體" w:hint="eastAsia"/>
                <w:color w:val="000000" w:themeColor="text1"/>
              </w:rPr>
              <w:t>8</w:t>
            </w:r>
            <w:r w:rsidRPr="006A79B3">
              <w:rPr>
                <w:rFonts w:eastAsia="標楷體"/>
                <w:color w:val="000000" w:themeColor="text1"/>
              </w:rPr>
              <w:t>-</w:t>
            </w:r>
            <w:r w:rsidR="006A79B3" w:rsidRPr="006A79B3">
              <w:rPr>
                <w:rFonts w:eastAsia="標楷體" w:hint="eastAsia"/>
                <w:color w:val="000000" w:themeColor="text1"/>
              </w:rPr>
              <w:t>7663800</w:t>
            </w:r>
            <w:r w:rsidRPr="006A79B3">
              <w:rPr>
                <w:rFonts w:eastAsia="標楷體"/>
                <w:color w:val="000000" w:themeColor="text1"/>
              </w:rPr>
              <w:t xml:space="preserve"> </w:t>
            </w:r>
            <w:r w:rsidRPr="006A79B3">
              <w:rPr>
                <w:rFonts w:eastAsia="標楷體" w:hAnsi="標楷體" w:hint="eastAsia"/>
                <w:color w:val="000000" w:themeColor="text1"/>
              </w:rPr>
              <w:t>轉</w:t>
            </w:r>
            <w:r w:rsidR="006A79B3" w:rsidRPr="006A79B3">
              <w:rPr>
                <w:rFonts w:eastAsia="標楷體" w:hint="eastAsia"/>
                <w:color w:val="000000" w:themeColor="text1"/>
              </w:rPr>
              <w:t>35501</w:t>
            </w:r>
            <w:r w:rsidRPr="006A79B3">
              <w:rPr>
                <w:rFonts w:eastAsia="標楷體"/>
                <w:color w:val="000000" w:themeColor="text1"/>
                <w:sz w:val="22"/>
              </w:rPr>
              <w:t xml:space="preserve">   E-mail</w:t>
            </w:r>
            <w:r w:rsidRPr="006A79B3">
              <w:rPr>
                <w:rFonts w:eastAsia="標楷體" w:hint="eastAsia"/>
                <w:color w:val="000000" w:themeColor="text1"/>
                <w:sz w:val="22"/>
              </w:rPr>
              <w:t>：</w:t>
            </w:r>
            <w:r w:rsidR="00E743D0" w:rsidRPr="006A79B3">
              <w:rPr>
                <w:rFonts w:eastAsia="標楷體" w:hint="eastAsia"/>
                <w:color w:val="000000" w:themeColor="text1"/>
                <w:sz w:val="22"/>
              </w:rPr>
              <w:t>2015</w:t>
            </w:r>
            <w:r w:rsidR="00CE67B5" w:rsidRPr="006A79B3">
              <w:rPr>
                <w:rFonts w:ascii="Cambria" w:hAnsi="Cambria" w:cs="Cambria"/>
                <w:color w:val="000000" w:themeColor="text1"/>
                <w:sz w:val="23"/>
                <w:szCs w:val="23"/>
              </w:rPr>
              <w:t>npuevart@gmail.com</w:t>
            </w:r>
          </w:p>
        </w:tc>
      </w:tr>
    </w:tbl>
    <w:p w:rsidR="00515984" w:rsidRPr="003400EB" w:rsidRDefault="00515984" w:rsidP="003B673D">
      <w:pPr>
        <w:pStyle w:val="Default"/>
        <w:rPr>
          <w:rFonts w:hAnsi="Cambria"/>
          <w:color w:val="FF0000"/>
          <w:sz w:val="23"/>
          <w:szCs w:val="23"/>
        </w:rPr>
      </w:pPr>
    </w:p>
    <w:p w:rsidR="00515984" w:rsidRPr="003400EB" w:rsidRDefault="00515984">
      <w:pPr>
        <w:widowControl/>
        <w:rPr>
          <w:rFonts w:ascii="標楷體L..＃." w:eastAsia="標楷體L..＃." w:hAnsi="Cambria" w:cs="標楷體L..＃."/>
          <w:color w:val="FF0000"/>
          <w:kern w:val="0"/>
          <w:sz w:val="23"/>
          <w:szCs w:val="23"/>
        </w:rPr>
      </w:pPr>
      <w:r w:rsidRPr="003400EB">
        <w:rPr>
          <w:rFonts w:hAnsi="Cambria"/>
          <w:color w:val="FF0000"/>
          <w:sz w:val="23"/>
          <w:szCs w:val="23"/>
        </w:rPr>
        <w:br w:type="page"/>
      </w:r>
    </w:p>
    <w:p w:rsidR="00515984" w:rsidRPr="006A79B3" w:rsidRDefault="00515984" w:rsidP="00515984">
      <w:pPr>
        <w:autoSpaceDE w:val="0"/>
        <w:autoSpaceDN w:val="0"/>
        <w:adjustRightInd w:val="0"/>
        <w:rPr>
          <w:rFonts w:ascii="標楷體" w:eastAsia="標楷體" w:cs="標楷體"/>
          <w:color w:val="000000" w:themeColor="text1"/>
          <w:kern w:val="0"/>
          <w:sz w:val="23"/>
          <w:szCs w:val="23"/>
        </w:rPr>
      </w:pPr>
      <w:r w:rsidRPr="006A79B3">
        <w:rPr>
          <w:rFonts w:ascii="標楷體" w:eastAsia="標楷體" w:cs="標楷體" w:hint="eastAsia"/>
          <w:color w:val="000000" w:themeColor="text1"/>
          <w:kern w:val="0"/>
          <w:sz w:val="23"/>
          <w:szCs w:val="23"/>
        </w:rPr>
        <w:lastRenderedPageBreak/>
        <w:t>附件二</w:t>
      </w:r>
    </w:p>
    <w:p w:rsidR="00515984" w:rsidRPr="006A79B3" w:rsidRDefault="00515984" w:rsidP="00515984">
      <w:pPr>
        <w:ind w:firstLine="641"/>
        <w:jc w:val="center"/>
        <w:rPr>
          <w:rFonts w:eastAsia="標楷體"/>
          <w:b/>
          <w:color w:val="000000" w:themeColor="text1"/>
          <w:sz w:val="32"/>
          <w:szCs w:val="32"/>
        </w:rPr>
      </w:pPr>
      <w:r w:rsidRPr="006A79B3">
        <w:rPr>
          <w:rFonts w:eastAsia="標楷體" w:hint="eastAsia"/>
          <w:b/>
          <w:color w:val="000000" w:themeColor="text1"/>
          <w:sz w:val="32"/>
          <w:szCs w:val="32"/>
        </w:rPr>
        <w:t>著作授權同意書</w:t>
      </w:r>
    </w:p>
    <w:p w:rsidR="00515984" w:rsidRPr="006A79B3" w:rsidRDefault="00515984" w:rsidP="00515984">
      <w:pPr>
        <w:rPr>
          <w:rFonts w:eastAsia="標楷體"/>
          <w:color w:val="000000" w:themeColor="text1"/>
          <w:szCs w:val="24"/>
        </w:rPr>
      </w:pPr>
    </w:p>
    <w:p w:rsidR="00515984" w:rsidRPr="006A79B3" w:rsidRDefault="00515984" w:rsidP="00515984">
      <w:pPr>
        <w:widowControl/>
        <w:spacing w:before="30"/>
        <w:rPr>
          <w:rFonts w:eastAsia="標楷體"/>
          <w:color w:val="000000" w:themeColor="text1"/>
          <w:u w:val="single"/>
        </w:rPr>
      </w:pPr>
      <w:r w:rsidRPr="006A79B3">
        <w:rPr>
          <w:rFonts w:eastAsia="標楷體" w:hint="eastAsia"/>
          <w:color w:val="000000" w:themeColor="text1"/>
        </w:rPr>
        <w:t>論文名稱：</w:t>
      </w:r>
    </w:p>
    <w:p w:rsidR="00515984" w:rsidRPr="006A79B3" w:rsidRDefault="00515984" w:rsidP="00515984">
      <w:pPr>
        <w:widowControl/>
        <w:spacing w:before="30"/>
        <w:jc w:val="right"/>
        <w:rPr>
          <w:b/>
          <w:color w:val="000000" w:themeColor="text1"/>
          <w:kern w:val="0"/>
          <w:u w:val="single"/>
        </w:rPr>
      </w:pPr>
      <w:r w:rsidRPr="006A79B3">
        <w:rPr>
          <w:rFonts w:eastAsia="標楷體" w:hint="eastAsia"/>
          <w:color w:val="000000" w:themeColor="text1"/>
          <w:szCs w:val="24"/>
        </w:rPr>
        <w:t>（以下稱「本論文」）</w:t>
      </w:r>
    </w:p>
    <w:p w:rsidR="00515984" w:rsidRPr="006A79B3" w:rsidRDefault="00515984" w:rsidP="00515984">
      <w:pPr>
        <w:rPr>
          <w:rFonts w:eastAsia="標楷體"/>
          <w:color w:val="000000" w:themeColor="text1"/>
          <w:szCs w:val="24"/>
        </w:rPr>
      </w:pPr>
    </w:p>
    <w:p w:rsidR="00515984" w:rsidRPr="006A79B3" w:rsidRDefault="00515984" w:rsidP="00515984">
      <w:pPr>
        <w:spacing w:line="240" w:lineRule="atLeast"/>
        <w:ind w:left="540" w:hangingChars="225" w:hanging="540"/>
        <w:rPr>
          <w:rFonts w:eastAsia="標楷體"/>
          <w:color w:val="000000" w:themeColor="text1"/>
          <w:szCs w:val="24"/>
        </w:rPr>
      </w:pPr>
      <w:r w:rsidRPr="006A79B3">
        <w:rPr>
          <w:rFonts w:eastAsia="標楷體" w:hint="eastAsia"/>
          <w:color w:val="000000" w:themeColor="text1"/>
          <w:szCs w:val="24"/>
        </w:rPr>
        <w:t>一、若本論文經</w:t>
      </w:r>
      <w:r w:rsidR="006070DA" w:rsidRPr="006A79B3">
        <w:rPr>
          <w:rFonts w:ascii="Arial" w:eastAsia="標楷體" w:hAnsi="標楷體" w:cs="Arial" w:hint="eastAsia"/>
          <w:b/>
          <w:color w:val="000000" w:themeColor="text1"/>
          <w:sz w:val="20"/>
          <w:szCs w:val="20"/>
        </w:rPr>
        <w:t>國立屏東大學視覺藝術</w:t>
      </w:r>
      <w:r w:rsidRPr="006A79B3">
        <w:rPr>
          <w:rFonts w:ascii="Arial" w:eastAsia="標楷體" w:hAnsi="標楷體" w:cs="Arial" w:hint="eastAsia"/>
          <w:b/>
          <w:color w:val="000000" w:themeColor="text1"/>
          <w:sz w:val="20"/>
          <w:szCs w:val="20"/>
        </w:rPr>
        <w:t>學系</w:t>
      </w:r>
      <w:r w:rsidRPr="006A79B3">
        <w:rPr>
          <w:rFonts w:ascii="標楷體" w:eastAsia="標楷體" w:hAnsi="標楷體" w:hint="eastAsia"/>
          <w:b/>
          <w:color w:val="000000" w:themeColor="text1"/>
          <w:sz w:val="20"/>
          <w:szCs w:val="20"/>
        </w:rPr>
        <w:t>「</w:t>
      </w:r>
      <w:r w:rsidRPr="006A79B3">
        <w:rPr>
          <w:rFonts w:ascii="標楷體" w:eastAsia="標楷體" w:hAnsi="標楷體" w:cs="Arial" w:hint="eastAsia"/>
          <w:b/>
          <w:color w:val="000000" w:themeColor="text1"/>
          <w:sz w:val="20"/>
          <w:szCs w:val="20"/>
        </w:rPr>
        <w:t>201</w:t>
      </w:r>
      <w:r w:rsidR="00E743D0" w:rsidRPr="006A79B3">
        <w:rPr>
          <w:rFonts w:ascii="標楷體" w:eastAsia="標楷體" w:hAnsi="標楷體" w:cs="Arial" w:hint="eastAsia"/>
          <w:b/>
          <w:color w:val="000000" w:themeColor="text1"/>
          <w:sz w:val="20"/>
          <w:szCs w:val="20"/>
        </w:rPr>
        <w:t>5</w:t>
      </w:r>
      <w:r w:rsidRPr="006A79B3">
        <w:rPr>
          <w:rFonts w:ascii="標楷體" w:eastAsia="標楷體" w:hAnsi="標楷體" w:cs="Arial" w:hint="eastAsia"/>
          <w:b/>
          <w:color w:val="000000" w:themeColor="text1"/>
          <w:sz w:val="20"/>
          <w:szCs w:val="20"/>
        </w:rPr>
        <w:t>視覺藝術</w:t>
      </w:r>
      <w:r w:rsidR="006070DA" w:rsidRPr="006A79B3">
        <w:rPr>
          <w:rFonts w:ascii="標楷體" w:eastAsia="標楷體" w:hAnsi="標楷體" w:cs="Arial" w:hint="eastAsia"/>
          <w:b/>
          <w:color w:val="000000" w:themeColor="text1"/>
          <w:sz w:val="20"/>
          <w:szCs w:val="20"/>
        </w:rPr>
        <w:t>「</w:t>
      </w:r>
      <w:r w:rsidR="00E743D0" w:rsidRPr="006A79B3">
        <w:rPr>
          <w:rFonts w:ascii="標楷體" w:eastAsia="標楷體" w:hAnsi="標楷體" w:hint="eastAsia"/>
          <w:b/>
          <w:color w:val="000000" w:themeColor="text1"/>
          <w:sz w:val="20"/>
          <w:szCs w:val="20"/>
        </w:rPr>
        <w:t>藝術中的視覺性</w:t>
      </w:r>
      <w:r w:rsidR="006070DA" w:rsidRPr="006A79B3">
        <w:rPr>
          <w:rFonts w:ascii="標楷體" w:eastAsia="標楷體" w:hAnsi="標楷體" w:cs="Arial" w:hint="eastAsia"/>
          <w:b/>
          <w:color w:val="000000" w:themeColor="text1"/>
          <w:sz w:val="20"/>
          <w:szCs w:val="20"/>
        </w:rPr>
        <w:t>」</w:t>
      </w:r>
      <w:r w:rsidRPr="006A79B3">
        <w:rPr>
          <w:rFonts w:ascii="標楷體" w:eastAsia="標楷體" w:hAnsi="標楷體" w:cs="Arial" w:hint="eastAsia"/>
          <w:b/>
          <w:color w:val="000000" w:themeColor="text1"/>
          <w:sz w:val="20"/>
          <w:szCs w:val="20"/>
        </w:rPr>
        <w:t>研討會</w:t>
      </w:r>
      <w:r w:rsidRPr="006A79B3">
        <w:rPr>
          <w:rFonts w:ascii="標楷體" w:eastAsia="標楷體" w:hAnsi="標楷體" w:hint="eastAsia"/>
          <w:b/>
          <w:color w:val="000000" w:themeColor="text1"/>
          <w:sz w:val="20"/>
          <w:szCs w:val="20"/>
        </w:rPr>
        <w:t>」</w:t>
      </w:r>
      <w:r w:rsidRPr="006A79B3">
        <w:rPr>
          <w:rFonts w:eastAsia="標楷體" w:hint="eastAsia"/>
          <w:color w:val="000000" w:themeColor="text1"/>
          <w:szCs w:val="24"/>
        </w:rPr>
        <w:t>接受刊登，作者同意非專屬授權予</w:t>
      </w:r>
      <w:r w:rsidR="006070DA" w:rsidRPr="006A79B3">
        <w:rPr>
          <w:rFonts w:eastAsia="標楷體" w:hint="eastAsia"/>
          <w:b/>
          <w:color w:val="000000" w:themeColor="text1"/>
        </w:rPr>
        <w:t>國立屏東大學</w:t>
      </w:r>
      <w:r w:rsidRPr="006A79B3">
        <w:rPr>
          <w:rFonts w:eastAsia="標楷體" w:hint="eastAsia"/>
          <w:color w:val="000000" w:themeColor="text1"/>
          <w:szCs w:val="24"/>
        </w:rPr>
        <w:t>做下述利用：</w:t>
      </w:r>
    </w:p>
    <w:p w:rsidR="00515984" w:rsidRPr="006A79B3" w:rsidRDefault="00515984" w:rsidP="00515984">
      <w:pPr>
        <w:numPr>
          <w:ilvl w:val="0"/>
          <w:numId w:val="9"/>
        </w:numPr>
        <w:rPr>
          <w:rFonts w:eastAsia="標楷體"/>
          <w:color w:val="000000" w:themeColor="text1"/>
          <w:szCs w:val="24"/>
        </w:rPr>
      </w:pPr>
      <w:r w:rsidRPr="006A79B3">
        <w:rPr>
          <w:rFonts w:eastAsia="標楷體" w:hint="eastAsia"/>
          <w:color w:val="000000" w:themeColor="text1"/>
          <w:szCs w:val="24"/>
        </w:rPr>
        <w:t>以紙本或是數位方式出版；</w:t>
      </w:r>
    </w:p>
    <w:p w:rsidR="00515984" w:rsidRPr="006A79B3" w:rsidRDefault="00515984" w:rsidP="00515984">
      <w:pPr>
        <w:numPr>
          <w:ilvl w:val="0"/>
          <w:numId w:val="9"/>
        </w:numPr>
        <w:rPr>
          <w:rFonts w:eastAsia="標楷體"/>
          <w:color w:val="000000" w:themeColor="text1"/>
          <w:szCs w:val="24"/>
        </w:rPr>
      </w:pPr>
      <w:r w:rsidRPr="006A79B3">
        <w:rPr>
          <w:rFonts w:eastAsia="標楷體" w:hint="eastAsia"/>
          <w:color w:val="000000" w:themeColor="text1"/>
          <w:szCs w:val="24"/>
        </w:rPr>
        <w:t>進行數位化典藏、重製、透過網路公開傳輸、授權用戶下載、列印、瀏覽等資料庫銷售或提供服務之行為；</w:t>
      </w:r>
    </w:p>
    <w:p w:rsidR="00515984" w:rsidRPr="006A79B3" w:rsidRDefault="00515984" w:rsidP="00515984">
      <w:pPr>
        <w:numPr>
          <w:ilvl w:val="0"/>
          <w:numId w:val="9"/>
        </w:numPr>
        <w:rPr>
          <w:rFonts w:eastAsia="標楷體"/>
          <w:color w:val="000000" w:themeColor="text1"/>
          <w:szCs w:val="24"/>
        </w:rPr>
      </w:pPr>
      <w:r w:rsidRPr="006A79B3">
        <w:rPr>
          <w:rFonts w:eastAsia="標楷體" w:hint="eastAsia"/>
          <w:color w:val="000000" w:themeColor="text1"/>
          <w:szCs w:val="24"/>
        </w:rPr>
        <w:t>為符合各資料庫之系統需求，並得進行格式之變更。</w:t>
      </w:r>
    </w:p>
    <w:p w:rsidR="00515984" w:rsidRPr="006A79B3" w:rsidRDefault="00515984" w:rsidP="00515984">
      <w:pPr>
        <w:rPr>
          <w:rFonts w:eastAsia="標楷體"/>
          <w:color w:val="000000" w:themeColor="text1"/>
          <w:szCs w:val="24"/>
        </w:rPr>
      </w:pPr>
    </w:p>
    <w:p w:rsidR="00515984" w:rsidRPr="006A79B3" w:rsidRDefault="00515984" w:rsidP="00515984">
      <w:pPr>
        <w:ind w:left="480" w:hangingChars="200" w:hanging="480"/>
        <w:rPr>
          <w:rFonts w:eastAsia="標楷體"/>
          <w:color w:val="000000" w:themeColor="text1"/>
          <w:szCs w:val="24"/>
        </w:rPr>
      </w:pPr>
      <w:r w:rsidRPr="006A79B3">
        <w:rPr>
          <w:rFonts w:eastAsia="標楷體" w:hint="eastAsia"/>
          <w:color w:val="000000" w:themeColor="text1"/>
          <w:szCs w:val="24"/>
        </w:rPr>
        <w:t>二、作者同意</w:t>
      </w:r>
      <w:r w:rsidR="006070DA" w:rsidRPr="006A79B3">
        <w:rPr>
          <w:rFonts w:eastAsia="標楷體" w:hint="eastAsia"/>
          <w:b/>
          <w:color w:val="000000" w:themeColor="text1"/>
        </w:rPr>
        <w:t>國立屏東大學</w:t>
      </w:r>
      <w:r w:rsidRPr="006A79B3">
        <w:rPr>
          <w:rFonts w:eastAsia="標楷體" w:hint="eastAsia"/>
          <w:color w:val="000000" w:themeColor="text1"/>
          <w:szCs w:val="24"/>
        </w:rPr>
        <w:t>得依其決定，以有償或無償之方式再授權予其他資料庫業者。</w:t>
      </w:r>
    </w:p>
    <w:p w:rsidR="00515984" w:rsidRPr="006A79B3" w:rsidRDefault="00515984" w:rsidP="00515984">
      <w:pPr>
        <w:ind w:left="480" w:hangingChars="200" w:hanging="480"/>
        <w:rPr>
          <w:rFonts w:eastAsia="標楷體"/>
          <w:color w:val="000000" w:themeColor="text1"/>
          <w:szCs w:val="24"/>
        </w:rPr>
      </w:pPr>
    </w:p>
    <w:p w:rsidR="00515984" w:rsidRPr="006A79B3" w:rsidRDefault="00515984" w:rsidP="00515984">
      <w:pPr>
        <w:ind w:left="480" w:hangingChars="200" w:hanging="480"/>
        <w:rPr>
          <w:rFonts w:eastAsia="標楷體"/>
          <w:color w:val="000000" w:themeColor="text1"/>
          <w:szCs w:val="24"/>
        </w:rPr>
      </w:pPr>
      <w:r w:rsidRPr="006A79B3">
        <w:rPr>
          <w:rFonts w:eastAsia="標楷體" w:hint="eastAsia"/>
          <w:color w:val="000000" w:themeColor="text1"/>
          <w:szCs w:val="24"/>
        </w:rPr>
        <w:t>三、作者保證本論文為其所自行創作，未曾投稿刊載於其他刊物，有權為本同意書之各項授權。另應保證授權著作未侵害任何第三人之智慧財產權。本同意書為非專屬授權，作者簽約對授權著作仍擁有著作權。</w:t>
      </w:r>
    </w:p>
    <w:p w:rsidR="00515984" w:rsidRPr="006A79B3" w:rsidRDefault="00515984" w:rsidP="00515984">
      <w:pPr>
        <w:ind w:left="480" w:hangingChars="200" w:hanging="480"/>
        <w:rPr>
          <w:rFonts w:eastAsia="標楷體"/>
          <w:color w:val="000000" w:themeColor="text1"/>
          <w:szCs w:val="24"/>
        </w:rPr>
      </w:pPr>
    </w:p>
    <w:p w:rsidR="00515984" w:rsidRPr="006A79B3" w:rsidRDefault="00515984" w:rsidP="00515984">
      <w:pPr>
        <w:ind w:left="480" w:hangingChars="200" w:hanging="480"/>
        <w:rPr>
          <w:rFonts w:eastAsia="標楷體"/>
          <w:color w:val="000000" w:themeColor="text1"/>
          <w:szCs w:val="24"/>
        </w:rPr>
      </w:pPr>
      <w:r w:rsidRPr="006A79B3">
        <w:rPr>
          <w:rFonts w:eastAsia="標楷體" w:hint="eastAsia"/>
          <w:color w:val="000000" w:themeColor="text1"/>
          <w:szCs w:val="24"/>
        </w:rPr>
        <w:t>四、若本著作為二人以上之共同著作，應由全體作者簽署。若由單一作者代表簽署時，該簽署之作者保證已通知其他共同著作人本同意書之條款，並經各共同著作人全體同意授權代為簽署本同意書。</w:t>
      </w:r>
    </w:p>
    <w:p w:rsidR="00515984" w:rsidRPr="006A79B3" w:rsidRDefault="00515984" w:rsidP="00515984">
      <w:pPr>
        <w:ind w:left="480" w:hangingChars="200" w:hanging="480"/>
        <w:rPr>
          <w:rFonts w:eastAsia="標楷體"/>
          <w:color w:val="000000" w:themeColor="text1"/>
          <w:szCs w:val="24"/>
        </w:rPr>
      </w:pPr>
    </w:p>
    <w:p w:rsidR="00515984" w:rsidRPr="006A79B3" w:rsidRDefault="00515984" w:rsidP="00515984">
      <w:pPr>
        <w:ind w:left="480" w:hangingChars="200" w:hanging="480"/>
        <w:rPr>
          <w:rFonts w:eastAsia="標楷體"/>
          <w:color w:val="000000" w:themeColor="text1"/>
          <w:szCs w:val="24"/>
        </w:rPr>
      </w:pPr>
    </w:p>
    <w:p w:rsidR="00515984" w:rsidRPr="006A79B3" w:rsidRDefault="00515984" w:rsidP="00515984">
      <w:pPr>
        <w:ind w:firstLineChars="200" w:firstLine="480"/>
        <w:rPr>
          <w:rFonts w:eastAsia="標楷體"/>
          <w:color w:val="000000" w:themeColor="text1"/>
          <w:szCs w:val="24"/>
        </w:rPr>
      </w:pPr>
      <w:r w:rsidRPr="006A79B3">
        <w:rPr>
          <w:rFonts w:eastAsia="標楷體" w:hint="eastAsia"/>
          <w:color w:val="000000" w:themeColor="text1"/>
          <w:szCs w:val="24"/>
        </w:rPr>
        <w:t>此致</w:t>
      </w:r>
      <w:r w:rsidR="006070DA" w:rsidRPr="006A79B3">
        <w:rPr>
          <w:rFonts w:eastAsia="標楷體" w:hint="eastAsia"/>
          <w:b/>
          <w:color w:val="000000" w:themeColor="text1"/>
          <w:u w:val="single"/>
        </w:rPr>
        <w:t>國立屏東大學視覺藝術學系</w:t>
      </w:r>
      <w:bookmarkStart w:id="0" w:name="_GoBack"/>
      <w:bookmarkEnd w:id="0"/>
    </w:p>
    <w:p w:rsidR="00515984" w:rsidRPr="006A79B3" w:rsidRDefault="00515984" w:rsidP="00515984">
      <w:pPr>
        <w:rPr>
          <w:rFonts w:eastAsia="標楷體"/>
          <w:color w:val="000000" w:themeColor="text1"/>
          <w:szCs w:val="24"/>
        </w:rPr>
      </w:pPr>
    </w:p>
    <w:p w:rsidR="00515984" w:rsidRPr="006A79B3" w:rsidRDefault="00515984" w:rsidP="00515984">
      <w:pPr>
        <w:rPr>
          <w:rFonts w:eastAsia="標楷體"/>
          <w:color w:val="000000" w:themeColor="text1"/>
          <w:szCs w:val="24"/>
        </w:rPr>
      </w:pPr>
      <w:r w:rsidRPr="006A79B3">
        <w:rPr>
          <w:rFonts w:eastAsia="標楷體" w:hint="eastAsia"/>
          <w:color w:val="000000" w:themeColor="text1"/>
          <w:szCs w:val="24"/>
        </w:rPr>
        <w:t>立同意書人</w:t>
      </w:r>
      <w:r w:rsidRPr="006A79B3">
        <w:rPr>
          <w:rFonts w:eastAsia="標楷體" w:hint="eastAsia"/>
          <w:color w:val="000000" w:themeColor="text1"/>
          <w:szCs w:val="24"/>
        </w:rPr>
        <w:t>(</w:t>
      </w:r>
      <w:r w:rsidRPr="006A79B3">
        <w:rPr>
          <w:rFonts w:eastAsia="標楷體" w:hint="eastAsia"/>
          <w:color w:val="000000" w:themeColor="text1"/>
          <w:szCs w:val="24"/>
        </w:rPr>
        <w:t>作者</w:t>
      </w:r>
      <w:r w:rsidRPr="006A79B3">
        <w:rPr>
          <w:rFonts w:eastAsia="標楷體" w:hint="eastAsia"/>
          <w:color w:val="000000" w:themeColor="text1"/>
          <w:szCs w:val="24"/>
        </w:rPr>
        <w:t>)</w:t>
      </w:r>
      <w:r w:rsidRPr="006A79B3">
        <w:rPr>
          <w:rFonts w:eastAsia="標楷體" w:hint="eastAsia"/>
          <w:color w:val="000000" w:themeColor="text1"/>
          <w:szCs w:val="24"/>
        </w:rPr>
        <w:t>名稱：</w:t>
      </w:r>
    </w:p>
    <w:p w:rsidR="00515984" w:rsidRPr="006A79B3" w:rsidRDefault="00515984" w:rsidP="00515984">
      <w:pPr>
        <w:rPr>
          <w:rFonts w:eastAsia="標楷體"/>
          <w:color w:val="000000" w:themeColor="text1"/>
          <w:szCs w:val="24"/>
        </w:rPr>
      </w:pPr>
      <w:r w:rsidRPr="006A79B3">
        <w:rPr>
          <w:rFonts w:eastAsia="標楷體" w:hint="eastAsia"/>
          <w:color w:val="000000" w:themeColor="text1"/>
          <w:szCs w:val="24"/>
        </w:rPr>
        <w:t>身份證字號：</w:t>
      </w:r>
    </w:p>
    <w:p w:rsidR="00515984" w:rsidRPr="006A79B3" w:rsidRDefault="00515984" w:rsidP="00515984">
      <w:pPr>
        <w:rPr>
          <w:rFonts w:eastAsia="標楷體"/>
          <w:color w:val="000000" w:themeColor="text1"/>
          <w:szCs w:val="24"/>
        </w:rPr>
      </w:pPr>
      <w:r w:rsidRPr="006A79B3">
        <w:rPr>
          <w:rFonts w:eastAsia="標楷體" w:hint="eastAsia"/>
          <w:color w:val="000000" w:themeColor="text1"/>
          <w:szCs w:val="24"/>
        </w:rPr>
        <w:t>電話號碼：</w:t>
      </w:r>
    </w:p>
    <w:p w:rsidR="00515984" w:rsidRPr="006A79B3" w:rsidRDefault="00515984" w:rsidP="00515984">
      <w:pPr>
        <w:rPr>
          <w:rFonts w:eastAsia="標楷體"/>
          <w:color w:val="000000" w:themeColor="text1"/>
          <w:szCs w:val="24"/>
        </w:rPr>
      </w:pPr>
      <w:r w:rsidRPr="006A79B3">
        <w:rPr>
          <w:rFonts w:eastAsia="標楷體" w:hint="eastAsia"/>
          <w:color w:val="000000" w:themeColor="text1"/>
          <w:szCs w:val="24"/>
        </w:rPr>
        <w:t>電子郵件信箱：</w:t>
      </w:r>
    </w:p>
    <w:p w:rsidR="00515984" w:rsidRPr="006A79B3" w:rsidRDefault="00515984" w:rsidP="00515984">
      <w:pPr>
        <w:rPr>
          <w:rFonts w:eastAsia="標楷體"/>
          <w:color w:val="000000" w:themeColor="text1"/>
          <w:szCs w:val="24"/>
        </w:rPr>
      </w:pPr>
      <w:r w:rsidRPr="006A79B3">
        <w:rPr>
          <w:rFonts w:eastAsia="標楷體" w:hint="eastAsia"/>
          <w:color w:val="000000" w:themeColor="text1"/>
          <w:szCs w:val="24"/>
        </w:rPr>
        <w:t>戶籍地址：</w:t>
      </w:r>
    </w:p>
    <w:p w:rsidR="00515984" w:rsidRPr="006A79B3" w:rsidRDefault="00515984" w:rsidP="00515984">
      <w:pPr>
        <w:ind w:firstLineChars="200" w:firstLine="480"/>
        <w:rPr>
          <w:rFonts w:eastAsia="標楷體"/>
          <w:color w:val="000000" w:themeColor="text1"/>
          <w:szCs w:val="24"/>
        </w:rPr>
      </w:pPr>
    </w:p>
    <w:p w:rsidR="003B673D" w:rsidRPr="006A79B3" w:rsidRDefault="00515984" w:rsidP="00515984">
      <w:pPr>
        <w:ind w:firstLine="560"/>
        <w:jc w:val="distribute"/>
        <w:rPr>
          <w:color w:val="000000" w:themeColor="text1"/>
        </w:rPr>
      </w:pPr>
      <w:r w:rsidRPr="006A79B3">
        <w:rPr>
          <w:rFonts w:eastAsia="標楷體" w:hint="eastAsia"/>
          <w:color w:val="000000" w:themeColor="text1"/>
          <w:sz w:val="28"/>
          <w:szCs w:val="28"/>
        </w:rPr>
        <w:t>中華民國年月日</w:t>
      </w:r>
    </w:p>
    <w:sectPr w:rsidR="003B673D" w:rsidRPr="006A79B3" w:rsidSect="003D0BA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0A1" w:rsidRDefault="000B10A1" w:rsidP="00D81CB2">
      <w:r>
        <w:separator/>
      </w:r>
    </w:p>
  </w:endnote>
  <w:endnote w:type="continuationSeparator" w:id="0">
    <w:p w:rsidR="000B10A1" w:rsidRDefault="000B10A1" w:rsidP="00D81CB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L..＃.">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0A1" w:rsidRDefault="000B10A1" w:rsidP="00D81CB2">
      <w:r>
        <w:separator/>
      </w:r>
    </w:p>
  </w:footnote>
  <w:footnote w:type="continuationSeparator" w:id="0">
    <w:p w:rsidR="000B10A1" w:rsidRDefault="000B10A1" w:rsidP="00D81C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AB8"/>
    <w:multiLevelType w:val="hybridMultilevel"/>
    <w:tmpl w:val="8E48C734"/>
    <w:lvl w:ilvl="0" w:tplc="A5C271CC">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553C36"/>
    <w:multiLevelType w:val="hybridMultilevel"/>
    <w:tmpl w:val="A22602BC"/>
    <w:lvl w:ilvl="0" w:tplc="E2F6923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67307E1"/>
    <w:multiLevelType w:val="hybridMultilevel"/>
    <w:tmpl w:val="0E124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7611A"/>
    <w:multiLevelType w:val="hybridMultilevel"/>
    <w:tmpl w:val="39DABFC6"/>
    <w:lvl w:ilvl="0" w:tplc="95961DAA">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186610"/>
    <w:multiLevelType w:val="hybridMultilevel"/>
    <w:tmpl w:val="0BBC87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7335A1"/>
    <w:multiLevelType w:val="hybridMultilevel"/>
    <w:tmpl w:val="E0A6FA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B7864FC"/>
    <w:multiLevelType w:val="hybridMultilevel"/>
    <w:tmpl w:val="CA3E4C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DDD2BB4"/>
    <w:multiLevelType w:val="hybridMultilevel"/>
    <w:tmpl w:val="8DEE52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D5C2A02"/>
    <w:multiLevelType w:val="hybridMultilevel"/>
    <w:tmpl w:val="8A520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A6B0A10"/>
    <w:multiLevelType w:val="hybridMultilevel"/>
    <w:tmpl w:val="03FAF1C4"/>
    <w:lvl w:ilvl="0" w:tplc="BC489E28">
      <w:start w:val="1"/>
      <w:numFmt w:val="decimal"/>
      <w:lvlText w:val="%1."/>
      <w:lvlJc w:val="left"/>
      <w:pPr>
        <w:tabs>
          <w:tab w:val="num" w:pos="840"/>
        </w:tabs>
        <w:ind w:left="840" w:hanging="36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4"/>
  </w:num>
  <w:num w:numId="6">
    <w:abstractNumId w:val="3"/>
  </w:num>
  <w:num w:numId="7">
    <w:abstractNumId w:val="8"/>
  </w:num>
  <w:num w:numId="8">
    <w:abstractNumId w:val="2"/>
  </w:num>
  <w:num w:numId="9">
    <w:abstractNumId w:val="1"/>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673D"/>
    <w:rsid w:val="000B10A1"/>
    <w:rsid w:val="000B1AE0"/>
    <w:rsid w:val="000B7713"/>
    <w:rsid w:val="000D4A3B"/>
    <w:rsid w:val="000E4F90"/>
    <w:rsid w:val="001A6907"/>
    <w:rsid w:val="001E3D5C"/>
    <w:rsid w:val="003400EB"/>
    <w:rsid w:val="00354420"/>
    <w:rsid w:val="003B673D"/>
    <w:rsid w:val="003D0BAD"/>
    <w:rsid w:val="004254E6"/>
    <w:rsid w:val="004842A4"/>
    <w:rsid w:val="00515984"/>
    <w:rsid w:val="006070DA"/>
    <w:rsid w:val="006471D3"/>
    <w:rsid w:val="00666575"/>
    <w:rsid w:val="006955AD"/>
    <w:rsid w:val="006A79B3"/>
    <w:rsid w:val="00713EF0"/>
    <w:rsid w:val="007162E4"/>
    <w:rsid w:val="00812E81"/>
    <w:rsid w:val="008D1B5A"/>
    <w:rsid w:val="00980CA1"/>
    <w:rsid w:val="00A02794"/>
    <w:rsid w:val="00A12F63"/>
    <w:rsid w:val="00A775F5"/>
    <w:rsid w:val="00B13A2B"/>
    <w:rsid w:val="00BF6FBC"/>
    <w:rsid w:val="00CE67B5"/>
    <w:rsid w:val="00D1165B"/>
    <w:rsid w:val="00D81CB2"/>
    <w:rsid w:val="00E743D0"/>
    <w:rsid w:val="00EB070A"/>
    <w:rsid w:val="00EE3123"/>
    <w:rsid w:val="00F728C7"/>
    <w:rsid w:val="00FD30D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BA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673D"/>
    <w:pPr>
      <w:widowControl w:val="0"/>
      <w:autoSpaceDE w:val="0"/>
      <w:autoSpaceDN w:val="0"/>
      <w:adjustRightInd w:val="0"/>
    </w:pPr>
    <w:rPr>
      <w:rFonts w:ascii="標楷體L..＃." w:eastAsia="標楷體L..＃." w:cs="標楷體L..＃."/>
      <w:color w:val="000000"/>
      <w:kern w:val="0"/>
      <w:szCs w:val="24"/>
    </w:rPr>
  </w:style>
  <w:style w:type="paragraph" w:styleId="a3">
    <w:name w:val="No Spacing"/>
    <w:uiPriority w:val="1"/>
    <w:qFormat/>
    <w:rsid w:val="008D1B5A"/>
    <w:pPr>
      <w:widowControl w:val="0"/>
    </w:pPr>
  </w:style>
  <w:style w:type="character" w:styleId="a4">
    <w:name w:val="Strong"/>
    <w:basedOn w:val="a0"/>
    <w:uiPriority w:val="22"/>
    <w:qFormat/>
    <w:rsid w:val="008D1B5A"/>
    <w:rPr>
      <w:b/>
      <w:bCs/>
    </w:rPr>
  </w:style>
  <w:style w:type="paragraph" w:customStyle="1" w:styleId="1">
    <w:name w:val="清單段落1"/>
    <w:basedOn w:val="a"/>
    <w:uiPriority w:val="34"/>
    <w:qFormat/>
    <w:rsid w:val="00515984"/>
    <w:pPr>
      <w:widowControl/>
      <w:spacing w:after="200"/>
      <w:ind w:left="720"/>
      <w:contextualSpacing/>
    </w:pPr>
    <w:rPr>
      <w:rFonts w:ascii="Cambria" w:eastAsia="新細明體" w:hAnsi="Cambria" w:cs="Times New Roman"/>
      <w:kern w:val="0"/>
      <w:szCs w:val="24"/>
      <w:lang w:eastAsia="en-US"/>
    </w:rPr>
  </w:style>
  <w:style w:type="paragraph" w:styleId="a5">
    <w:name w:val="List Paragraph"/>
    <w:basedOn w:val="a"/>
    <w:uiPriority w:val="34"/>
    <w:qFormat/>
    <w:rsid w:val="00515984"/>
    <w:pPr>
      <w:ind w:leftChars="200" w:left="480"/>
    </w:pPr>
  </w:style>
  <w:style w:type="paragraph" w:styleId="a6">
    <w:name w:val="header"/>
    <w:basedOn w:val="a"/>
    <w:link w:val="a7"/>
    <w:uiPriority w:val="99"/>
    <w:semiHidden/>
    <w:unhideWhenUsed/>
    <w:rsid w:val="00D81CB2"/>
    <w:pPr>
      <w:tabs>
        <w:tab w:val="center" w:pos="4153"/>
        <w:tab w:val="right" w:pos="8306"/>
      </w:tabs>
      <w:snapToGrid w:val="0"/>
    </w:pPr>
    <w:rPr>
      <w:sz w:val="20"/>
      <w:szCs w:val="20"/>
    </w:rPr>
  </w:style>
  <w:style w:type="character" w:customStyle="1" w:styleId="a7">
    <w:name w:val="頁首 字元"/>
    <w:basedOn w:val="a0"/>
    <w:link w:val="a6"/>
    <w:uiPriority w:val="99"/>
    <w:semiHidden/>
    <w:rsid w:val="00D81CB2"/>
    <w:rPr>
      <w:sz w:val="20"/>
      <w:szCs w:val="20"/>
    </w:rPr>
  </w:style>
  <w:style w:type="paragraph" w:styleId="a8">
    <w:name w:val="footer"/>
    <w:basedOn w:val="a"/>
    <w:link w:val="a9"/>
    <w:uiPriority w:val="99"/>
    <w:semiHidden/>
    <w:unhideWhenUsed/>
    <w:rsid w:val="00D81CB2"/>
    <w:pPr>
      <w:tabs>
        <w:tab w:val="center" w:pos="4153"/>
        <w:tab w:val="right" w:pos="8306"/>
      </w:tabs>
      <w:snapToGrid w:val="0"/>
    </w:pPr>
    <w:rPr>
      <w:sz w:val="20"/>
      <w:szCs w:val="20"/>
    </w:rPr>
  </w:style>
  <w:style w:type="character" w:customStyle="1" w:styleId="a9">
    <w:name w:val="頁尾 字元"/>
    <w:basedOn w:val="a0"/>
    <w:link w:val="a8"/>
    <w:uiPriority w:val="99"/>
    <w:semiHidden/>
    <w:rsid w:val="00D81CB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673D"/>
    <w:pPr>
      <w:widowControl w:val="0"/>
      <w:autoSpaceDE w:val="0"/>
      <w:autoSpaceDN w:val="0"/>
      <w:adjustRightInd w:val="0"/>
    </w:pPr>
    <w:rPr>
      <w:rFonts w:ascii="標楷體L..＃." w:eastAsia="標楷體L..＃." w:cs="標楷體L..＃."/>
      <w:color w:val="000000"/>
      <w:kern w:val="0"/>
      <w:szCs w:val="24"/>
    </w:rPr>
  </w:style>
  <w:style w:type="paragraph" w:styleId="a3">
    <w:name w:val="No Spacing"/>
    <w:uiPriority w:val="1"/>
    <w:qFormat/>
    <w:rsid w:val="008D1B5A"/>
    <w:pPr>
      <w:widowControl w:val="0"/>
    </w:pPr>
  </w:style>
  <w:style w:type="character" w:styleId="a4">
    <w:name w:val="Strong"/>
    <w:basedOn w:val="a0"/>
    <w:uiPriority w:val="22"/>
    <w:qFormat/>
    <w:rsid w:val="008D1B5A"/>
    <w:rPr>
      <w:b/>
      <w:bCs/>
    </w:rPr>
  </w:style>
  <w:style w:type="paragraph" w:customStyle="1" w:styleId="1">
    <w:name w:val="清單段落1"/>
    <w:basedOn w:val="a"/>
    <w:uiPriority w:val="34"/>
    <w:qFormat/>
    <w:rsid w:val="00515984"/>
    <w:pPr>
      <w:widowControl/>
      <w:spacing w:after="200"/>
      <w:ind w:left="720"/>
      <w:contextualSpacing/>
    </w:pPr>
    <w:rPr>
      <w:rFonts w:ascii="Cambria" w:eastAsia="新細明體" w:hAnsi="Cambria" w:cs="Times New Roman"/>
      <w:kern w:val="0"/>
      <w:szCs w:val="24"/>
      <w:lang w:eastAsia="en-US"/>
    </w:rPr>
  </w:style>
  <w:style w:type="paragraph" w:styleId="a5">
    <w:name w:val="List Paragraph"/>
    <w:basedOn w:val="a"/>
    <w:uiPriority w:val="34"/>
    <w:qFormat/>
    <w:rsid w:val="00515984"/>
    <w:pPr>
      <w:ind w:leftChars="200" w:left="480"/>
    </w:pPr>
  </w:style>
</w:styles>
</file>

<file path=word/webSettings.xml><?xml version="1.0" encoding="utf-8"?>
<w:webSettings xmlns:r="http://schemas.openxmlformats.org/officeDocument/2006/relationships" xmlns:w="http://schemas.openxmlformats.org/wordprocessingml/2006/main">
  <w:divs>
    <w:div w:id="1512379664">
      <w:bodyDiv w:val="1"/>
      <w:marLeft w:val="0"/>
      <w:marRight w:val="0"/>
      <w:marTop w:val="0"/>
      <w:marBottom w:val="0"/>
      <w:divBdr>
        <w:top w:val="none" w:sz="0" w:space="0" w:color="auto"/>
        <w:left w:val="none" w:sz="0" w:space="0" w:color="auto"/>
        <w:bottom w:val="none" w:sz="0" w:space="0" w:color="auto"/>
        <w:right w:val="none" w:sz="0" w:space="0" w:color="auto"/>
      </w:divBdr>
    </w:div>
    <w:div w:id="189303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2608B-8218-4F48-AD33-9FFF7A780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cp:lastModifiedBy>
  <cp:revision>2</cp:revision>
  <dcterms:created xsi:type="dcterms:W3CDTF">2015-08-06T01:21:00Z</dcterms:created>
  <dcterms:modified xsi:type="dcterms:W3CDTF">2015-08-06T01:21:00Z</dcterms:modified>
</cp:coreProperties>
</file>